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77D4C6" w14:textId="77777777" w:rsidR="00B96CD9" w:rsidRPr="00B96CD9" w:rsidRDefault="00B96CD9" w:rsidP="00B96CD9">
      <w:pPr>
        <w:shd w:val="clear" w:color="auto" w:fill="FFFFFF"/>
        <w:spacing w:before="180" w:after="180" w:line="240" w:lineRule="auto"/>
        <w:rPr>
          <w:rFonts w:ascii="Helvetica" w:eastAsia="Times New Roman" w:hAnsi="Helvetica" w:cs="Helvetica"/>
          <w:color w:val="2D3B45"/>
          <w:sz w:val="24"/>
          <w:szCs w:val="24"/>
        </w:rPr>
      </w:pPr>
      <w:r w:rsidRPr="00B96CD9">
        <w:rPr>
          <w:rFonts w:ascii="Helvetica" w:eastAsia="Times New Roman" w:hAnsi="Helvetica" w:cs="Helvetica"/>
          <w:color w:val="2D3B45"/>
          <w:sz w:val="24"/>
          <w:szCs w:val="24"/>
        </w:rPr>
        <w:t>Choose one of the following articles and come to class prepared to discuss the main points or factors that impact healthy workplaces. Following the class discussion, summarize the article and address the following questions:</w:t>
      </w:r>
    </w:p>
    <w:p w14:paraId="262A7431" w14:textId="6A33829D" w:rsidR="00B96CD9" w:rsidRPr="00B96CD9" w:rsidRDefault="00B96CD9" w:rsidP="00B96CD9">
      <w:pPr>
        <w:shd w:val="clear" w:color="auto" w:fill="FFFFFF"/>
        <w:spacing w:before="180" w:after="180" w:line="240" w:lineRule="auto"/>
        <w:rPr>
          <w:rFonts w:ascii="Helvetica" w:eastAsia="Times New Roman" w:hAnsi="Helvetica" w:cs="Helvetica"/>
          <w:color w:val="2D3B45"/>
          <w:sz w:val="24"/>
          <w:szCs w:val="24"/>
        </w:rPr>
      </w:pPr>
      <w:hyperlink r:id="rId5" w:tooltip="Module 3_Healthy_Work_Environment_Stand.pdf" w:history="1">
        <w:r w:rsidRPr="00B96CD9">
          <w:rPr>
            <w:rFonts w:ascii="Helvetica" w:eastAsia="Times New Roman" w:hAnsi="Helvetica" w:cs="Helvetica"/>
            <w:color w:val="0000FF"/>
            <w:sz w:val="24"/>
            <w:szCs w:val="24"/>
            <w:u w:val="single"/>
          </w:rPr>
          <w:t>Module 3_Healthy_Work_Environment_Stand.pdf</w:t>
        </w:r>
      </w:hyperlink>
      <w:r w:rsidRPr="00B96CD9">
        <w:rPr>
          <w:rFonts w:ascii="Helvetica" w:eastAsia="Times New Roman" w:hAnsi="Helvetica" w:cs="Helvetica"/>
          <w:noProof/>
          <w:color w:val="0000FF"/>
          <w:sz w:val="24"/>
          <w:szCs w:val="24"/>
        </w:rPr>
        <w:drawing>
          <wp:inline distT="0" distB="0" distL="0" distR="0" wp14:anchorId="533C28C8" wp14:editId="5A28CC53">
            <wp:extent cx="152400" cy="152400"/>
            <wp:effectExtent l="0" t="0" r="0" b="0"/>
            <wp:docPr id="5" name="Picture 5" descr="Preview the document">
              <a:hlinkClick xmlns:a="http://schemas.openxmlformats.org/drawingml/2006/main" r:id="rId5"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5"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45B8417C" w14:textId="36EAD80A" w:rsidR="00B96CD9" w:rsidRPr="00B96CD9" w:rsidRDefault="00B96CD9" w:rsidP="00B96CD9">
      <w:pPr>
        <w:shd w:val="clear" w:color="auto" w:fill="FFFFFF"/>
        <w:spacing w:before="180" w:after="180" w:line="240" w:lineRule="auto"/>
        <w:rPr>
          <w:rFonts w:ascii="Helvetica" w:eastAsia="Times New Roman" w:hAnsi="Helvetica" w:cs="Helvetica"/>
          <w:color w:val="2D3B45"/>
          <w:sz w:val="24"/>
          <w:szCs w:val="24"/>
        </w:rPr>
      </w:pPr>
      <w:hyperlink r:id="rId7" w:tooltip="Module 3_Nurse_managers_Creating_healt.pdf" w:history="1">
        <w:r w:rsidRPr="00B96CD9">
          <w:rPr>
            <w:rFonts w:ascii="Helvetica" w:eastAsia="Times New Roman" w:hAnsi="Helvetica" w:cs="Helvetica"/>
            <w:color w:val="0000FF"/>
            <w:sz w:val="24"/>
            <w:szCs w:val="24"/>
            <w:u w:val="single"/>
          </w:rPr>
          <w:t>Module 3_Nurse_managers_Creating_healt.pdf</w:t>
        </w:r>
      </w:hyperlink>
      <w:r w:rsidRPr="00B96CD9">
        <w:rPr>
          <w:rFonts w:ascii="Helvetica" w:eastAsia="Times New Roman" w:hAnsi="Helvetica" w:cs="Helvetica"/>
          <w:noProof/>
          <w:color w:val="0000FF"/>
          <w:sz w:val="24"/>
          <w:szCs w:val="24"/>
        </w:rPr>
        <w:drawing>
          <wp:inline distT="0" distB="0" distL="0" distR="0" wp14:anchorId="45F56390" wp14:editId="24E66CDB">
            <wp:extent cx="152400" cy="152400"/>
            <wp:effectExtent l="0" t="0" r="0" b="0"/>
            <wp:docPr id="4" name="Picture 4" descr="Preview the document">
              <a:hlinkClick xmlns:a="http://schemas.openxmlformats.org/drawingml/2006/main" r:id="rId7"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view the document">
                      <a:hlinkClick r:id="rId7"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48B5090A" w14:textId="23F04C7C" w:rsidR="00B96CD9" w:rsidRPr="00B96CD9" w:rsidRDefault="00B96CD9" w:rsidP="00B96CD9">
      <w:pPr>
        <w:shd w:val="clear" w:color="auto" w:fill="FFFFFF"/>
        <w:spacing w:before="180" w:after="180" w:line="240" w:lineRule="auto"/>
        <w:rPr>
          <w:rFonts w:ascii="Helvetica" w:eastAsia="Times New Roman" w:hAnsi="Helvetica" w:cs="Helvetica"/>
          <w:color w:val="2D3B45"/>
          <w:sz w:val="24"/>
          <w:szCs w:val="24"/>
        </w:rPr>
      </w:pPr>
      <w:hyperlink r:id="rId8" w:tooltip="Module 3_Nurses_and_Health-Promoting_Be.pdf" w:history="1">
        <w:r w:rsidRPr="00B96CD9">
          <w:rPr>
            <w:rFonts w:ascii="Helvetica" w:eastAsia="Times New Roman" w:hAnsi="Helvetica" w:cs="Helvetica"/>
            <w:color w:val="0000FF"/>
            <w:sz w:val="24"/>
            <w:szCs w:val="24"/>
            <w:u w:val="single"/>
          </w:rPr>
          <w:t>Module 3_Nurses_and_Health-Promoting_Be.pdf</w:t>
        </w:r>
      </w:hyperlink>
      <w:r w:rsidRPr="00B96CD9">
        <w:rPr>
          <w:rFonts w:ascii="Helvetica" w:eastAsia="Times New Roman" w:hAnsi="Helvetica" w:cs="Helvetica"/>
          <w:noProof/>
          <w:color w:val="0000FF"/>
          <w:sz w:val="24"/>
          <w:szCs w:val="24"/>
        </w:rPr>
        <w:drawing>
          <wp:inline distT="0" distB="0" distL="0" distR="0" wp14:anchorId="71F95C28" wp14:editId="28DF91FD">
            <wp:extent cx="152400" cy="152400"/>
            <wp:effectExtent l="0" t="0" r="0" b="0"/>
            <wp:docPr id="3" name="Picture 3" descr="Preview the document">
              <a:hlinkClick xmlns:a="http://schemas.openxmlformats.org/drawingml/2006/main" r:id="rId8"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view the document">
                      <a:hlinkClick r:id="rId8"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64289A0D" w14:textId="0CB8DB41" w:rsidR="00B96CD9" w:rsidRPr="00B96CD9" w:rsidRDefault="00B96CD9" w:rsidP="00B96CD9">
      <w:pPr>
        <w:shd w:val="clear" w:color="auto" w:fill="FFFFFF"/>
        <w:spacing w:before="180" w:after="180" w:line="240" w:lineRule="auto"/>
        <w:rPr>
          <w:rFonts w:ascii="Helvetica" w:eastAsia="Times New Roman" w:hAnsi="Helvetica" w:cs="Helvetica"/>
          <w:color w:val="2D3B45"/>
          <w:sz w:val="24"/>
          <w:szCs w:val="24"/>
        </w:rPr>
      </w:pPr>
      <w:hyperlink r:id="rId9" w:tooltip="Module 3_The_Key_to_Safety_A_Healthy_W.pdf" w:history="1">
        <w:r w:rsidRPr="00B96CD9">
          <w:rPr>
            <w:rFonts w:ascii="Helvetica" w:eastAsia="Times New Roman" w:hAnsi="Helvetica" w:cs="Helvetica"/>
            <w:color w:val="0000FF"/>
            <w:sz w:val="24"/>
            <w:szCs w:val="24"/>
            <w:u w:val="single"/>
          </w:rPr>
          <w:t>Module 3_The_Key_to_Safety_A_Healthy_W.pdf</w:t>
        </w:r>
      </w:hyperlink>
      <w:r w:rsidRPr="00B96CD9">
        <w:rPr>
          <w:rFonts w:ascii="Helvetica" w:eastAsia="Times New Roman" w:hAnsi="Helvetica" w:cs="Helvetica"/>
          <w:noProof/>
          <w:color w:val="0000FF"/>
          <w:sz w:val="24"/>
          <w:szCs w:val="24"/>
        </w:rPr>
        <w:drawing>
          <wp:inline distT="0" distB="0" distL="0" distR="0" wp14:anchorId="06516A5D" wp14:editId="74737769">
            <wp:extent cx="152400" cy="152400"/>
            <wp:effectExtent l="0" t="0" r="0" b="0"/>
            <wp:docPr id="2" name="Picture 2" descr="Preview the document">
              <a:hlinkClick xmlns:a="http://schemas.openxmlformats.org/drawingml/2006/main" r:id="rId9"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view the document">
                      <a:hlinkClick r:id="rId9"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04AAC143" w14:textId="21AF5604" w:rsidR="00B96CD9" w:rsidRPr="00B96CD9" w:rsidRDefault="00B96CD9" w:rsidP="00B96CD9">
      <w:pPr>
        <w:shd w:val="clear" w:color="auto" w:fill="FFFFFF"/>
        <w:spacing w:before="180" w:after="180" w:line="240" w:lineRule="auto"/>
        <w:rPr>
          <w:rFonts w:ascii="Helvetica" w:eastAsia="Times New Roman" w:hAnsi="Helvetica" w:cs="Helvetica"/>
          <w:color w:val="2D3B45"/>
          <w:sz w:val="24"/>
          <w:szCs w:val="24"/>
        </w:rPr>
      </w:pPr>
      <w:hyperlink r:id="rId10" w:tooltip="Module 3_Does_workplace_health_promotio.pdf" w:history="1">
        <w:r w:rsidRPr="00B96CD9">
          <w:rPr>
            <w:rFonts w:ascii="Helvetica" w:eastAsia="Times New Roman" w:hAnsi="Helvetica" w:cs="Helvetica"/>
            <w:color w:val="0000FF"/>
            <w:sz w:val="24"/>
            <w:szCs w:val="24"/>
            <w:u w:val="single"/>
          </w:rPr>
          <w:t>Module 3_Does_workplace_health_promotio.pdf</w:t>
        </w:r>
      </w:hyperlink>
      <w:r w:rsidRPr="00B96CD9">
        <w:rPr>
          <w:rFonts w:ascii="Helvetica" w:eastAsia="Times New Roman" w:hAnsi="Helvetica" w:cs="Helvetica"/>
          <w:noProof/>
          <w:color w:val="0000FF"/>
          <w:sz w:val="24"/>
          <w:szCs w:val="24"/>
        </w:rPr>
        <w:drawing>
          <wp:inline distT="0" distB="0" distL="0" distR="0" wp14:anchorId="7C6A20C3" wp14:editId="78CE696C">
            <wp:extent cx="152400" cy="152400"/>
            <wp:effectExtent l="0" t="0" r="0" b="0"/>
            <wp:docPr id="1" name="Picture 1" descr="Preview the document">
              <a:hlinkClick xmlns:a="http://schemas.openxmlformats.org/drawingml/2006/main" r:id="rId10"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eview the document">
                      <a:hlinkClick r:id="rId10" tooltip="&quot;Preview the documen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25C4E755" w14:textId="77777777" w:rsidR="00B96CD9" w:rsidRPr="00B96CD9" w:rsidRDefault="00B96CD9" w:rsidP="00B96CD9">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96CD9">
        <w:rPr>
          <w:rFonts w:ascii="Helvetica" w:eastAsia="Times New Roman" w:hAnsi="Helvetica" w:cs="Helvetica"/>
          <w:color w:val="2D3B45"/>
          <w:sz w:val="24"/>
          <w:szCs w:val="24"/>
        </w:rPr>
        <w:t>What factors impact the culture of an organization in a positive manner? in a negative manner?</w:t>
      </w:r>
    </w:p>
    <w:p w14:paraId="0DEB6001" w14:textId="77777777" w:rsidR="00B96CD9" w:rsidRPr="00B96CD9" w:rsidRDefault="00B96CD9" w:rsidP="00B96CD9">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96CD9">
        <w:rPr>
          <w:rFonts w:ascii="Helvetica" w:eastAsia="Times New Roman" w:hAnsi="Helvetica" w:cs="Helvetica"/>
          <w:color w:val="2D3B45"/>
          <w:sz w:val="24"/>
          <w:szCs w:val="24"/>
        </w:rPr>
        <w:t>How does self-care impact the health of a workplace?</w:t>
      </w:r>
    </w:p>
    <w:p w14:paraId="19CEBBB7" w14:textId="77777777" w:rsidR="00B96CD9" w:rsidRPr="00B96CD9" w:rsidRDefault="00B96CD9" w:rsidP="00B96CD9">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96CD9">
        <w:rPr>
          <w:rFonts w:ascii="Helvetica" w:eastAsia="Times New Roman" w:hAnsi="Helvetica" w:cs="Helvetica"/>
          <w:color w:val="2D3B45"/>
          <w:sz w:val="24"/>
          <w:szCs w:val="24"/>
        </w:rPr>
        <w:t>How does workplace health impact the culture of an organization?</w:t>
      </w:r>
    </w:p>
    <w:p w14:paraId="2B041B8C" w14:textId="77777777" w:rsidR="00B96CD9" w:rsidRPr="00B96CD9" w:rsidRDefault="00B96CD9" w:rsidP="00B96CD9">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96CD9">
        <w:rPr>
          <w:rFonts w:ascii="Helvetica" w:eastAsia="Times New Roman" w:hAnsi="Helvetica" w:cs="Helvetica"/>
          <w:color w:val="2D3B45"/>
          <w:sz w:val="24"/>
          <w:szCs w:val="24"/>
        </w:rPr>
        <w:t>What findings from the article supports a healthy workplace? </w:t>
      </w:r>
    </w:p>
    <w:p w14:paraId="57A188F3" w14:textId="77777777" w:rsidR="00B96CD9" w:rsidRPr="00B96CD9" w:rsidRDefault="00B96CD9" w:rsidP="00B96CD9">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96CD9">
        <w:rPr>
          <w:rFonts w:ascii="Helvetica" w:eastAsia="Times New Roman" w:hAnsi="Helvetica" w:cs="Helvetica"/>
          <w:color w:val="2D3B45"/>
          <w:sz w:val="24"/>
          <w:szCs w:val="24"/>
        </w:rPr>
        <w:t>What are some methods to improve workplace health? </w:t>
      </w:r>
    </w:p>
    <w:p w14:paraId="6B0FA9DE" w14:textId="77777777" w:rsidR="00B96CD9" w:rsidRPr="00B96CD9" w:rsidRDefault="00B96CD9" w:rsidP="00B96CD9">
      <w:pPr>
        <w:shd w:val="clear" w:color="auto" w:fill="FFFFFF"/>
        <w:spacing w:before="180" w:after="180" w:line="240" w:lineRule="auto"/>
        <w:rPr>
          <w:rFonts w:ascii="Helvetica" w:eastAsia="Times New Roman" w:hAnsi="Helvetica" w:cs="Helvetica"/>
          <w:color w:val="2D3B45"/>
          <w:sz w:val="24"/>
          <w:szCs w:val="24"/>
        </w:rPr>
      </w:pPr>
      <w:r w:rsidRPr="00B96CD9">
        <w:rPr>
          <w:rFonts w:ascii="Helvetica" w:eastAsia="Times New Roman" w:hAnsi="Helvetica" w:cs="Helvetica"/>
          <w:color w:val="2D3B45"/>
          <w:sz w:val="24"/>
          <w:szCs w:val="24"/>
        </w:rPr>
        <w:t>This reflection should be no more than 1-2 pages, using scholarly, professional writing, and APA formatting. Please see rubric for details </w:t>
      </w:r>
    </w:p>
    <w:p w14:paraId="52F49073" w14:textId="77777777" w:rsidR="00B96CD9" w:rsidRPr="00B96CD9" w:rsidRDefault="00B96CD9" w:rsidP="00B96CD9">
      <w:pPr>
        <w:shd w:val="clear" w:color="auto" w:fill="FFFFFF"/>
        <w:spacing w:after="90" w:line="240" w:lineRule="auto"/>
        <w:outlineLvl w:val="1"/>
        <w:rPr>
          <w:rFonts w:ascii="Helvetica" w:eastAsia="Times New Roman" w:hAnsi="Helvetica" w:cs="Helvetica"/>
          <w:color w:val="2D3B45"/>
          <w:sz w:val="43"/>
          <w:szCs w:val="43"/>
        </w:rPr>
      </w:pPr>
      <w:r w:rsidRPr="00B96CD9">
        <w:rPr>
          <w:rFonts w:ascii="Helvetica" w:eastAsia="Times New Roman" w:hAnsi="Helvetica" w:cs="Helvetica"/>
          <w:color w:val="2D3B45"/>
          <w:sz w:val="43"/>
          <w:szCs w:val="43"/>
        </w:rPr>
        <w:t>Rubric</w:t>
      </w:r>
    </w:p>
    <w:p w14:paraId="0B566DB6" w14:textId="77777777" w:rsidR="00B96CD9" w:rsidRPr="00B96CD9" w:rsidRDefault="00B96CD9" w:rsidP="00B96CD9">
      <w:pPr>
        <w:shd w:val="clear" w:color="auto" w:fill="F5F5F5"/>
        <w:spacing w:after="150" w:line="240" w:lineRule="auto"/>
        <w:rPr>
          <w:rFonts w:ascii="Helvetica" w:eastAsia="Times New Roman" w:hAnsi="Helvetica" w:cs="Helvetica"/>
          <w:b/>
          <w:bCs/>
          <w:color w:val="2D3B45"/>
          <w:sz w:val="24"/>
          <w:szCs w:val="24"/>
        </w:rPr>
      </w:pPr>
      <w:r w:rsidRPr="00B96CD9">
        <w:rPr>
          <w:rFonts w:ascii="Helvetica" w:eastAsia="Times New Roman" w:hAnsi="Helvetica" w:cs="Helvetica"/>
          <w:b/>
          <w:bCs/>
          <w:color w:val="2D3B45"/>
          <w:sz w:val="24"/>
          <w:szCs w:val="24"/>
        </w:rPr>
        <w:t>General reflection rubric on in-class activity (1)</w:t>
      </w:r>
    </w:p>
    <w:tbl>
      <w:tblPr>
        <w:tblW w:w="11040" w:type="dxa"/>
        <w:tblCellMar>
          <w:top w:w="15" w:type="dxa"/>
          <w:left w:w="15" w:type="dxa"/>
          <w:bottom w:w="15" w:type="dxa"/>
          <w:right w:w="15" w:type="dxa"/>
        </w:tblCellMar>
        <w:tblLook w:val="04A0" w:firstRow="1" w:lastRow="0" w:firstColumn="1" w:lastColumn="0" w:noHBand="0" w:noVBand="1"/>
      </w:tblPr>
      <w:tblGrid>
        <w:gridCol w:w="2100"/>
        <w:gridCol w:w="8246"/>
        <w:gridCol w:w="1181"/>
      </w:tblGrid>
      <w:tr w:rsidR="00B96CD9" w:rsidRPr="00B96CD9" w14:paraId="7246A81E" w14:textId="77777777" w:rsidTr="00B96CD9">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0DBBA21B" w14:textId="77777777" w:rsidR="00B96CD9" w:rsidRPr="00B96CD9" w:rsidRDefault="00B96CD9" w:rsidP="00B96CD9">
            <w:pPr>
              <w:spacing w:after="0" w:line="240" w:lineRule="auto"/>
              <w:jc w:val="center"/>
              <w:divId w:val="1754356649"/>
              <w:rPr>
                <w:rFonts w:ascii="Times New Roman" w:eastAsia="Times New Roman" w:hAnsi="Times New Roman" w:cs="Times New Roman"/>
                <w:sz w:val="24"/>
                <w:szCs w:val="24"/>
              </w:rPr>
            </w:pPr>
            <w:r w:rsidRPr="00B96CD9">
              <w:rPr>
                <w:rFonts w:ascii="Times New Roman" w:eastAsia="Times New Roman" w:hAnsi="Times New Roman" w:cs="Times New Roman"/>
                <w:sz w:val="24"/>
                <w:szCs w:val="24"/>
              </w:rPr>
              <w:t>General reflection rubric on in-class activity (1)</w:t>
            </w:r>
          </w:p>
        </w:tc>
      </w:tr>
      <w:tr w:rsidR="00B96CD9" w:rsidRPr="00B96CD9" w14:paraId="19AA655C" w14:textId="77777777" w:rsidTr="00B96CD9">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1BAC7D96" w14:textId="77777777" w:rsidR="00B96CD9" w:rsidRPr="00B96CD9" w:rsidRDefault="00B96CD9" w:rsidP="00B96CD9">
            <w:pPr>
              <w:spacing w:after="0" w:line="240" w:lineRule="auto"/>
              <w:jc w:val="center"/>
              <w:rPr>
                <w:rFonts w:ascii="Times New Roman" w:eastAsia="Times New Roman" w:hAnsi="Times New Roman" w:cs="Times New Roman"/>
                <w:b/>
                <w:bCs/>
                <w:sz w:val="24"/>
                <w:szCs w:val="24"/>
              </w:rPr>
            </w:pPr>
            <w:r w:rsidRPr="00B96CD9">
              <w:rPr>
                <w:rFonts w:ascii="Times New Roman" w:eastAsia="Times New Roman" w:hAnsi="Times New Roman" w:cs="Times New Roman"/>
                <w:b/>
                <w:bCs/>
                <w:sz w:val="24"/>
                <w:szCs w:val="24"/>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435AB28B" w14:textId="77777777" w:rsidR="00B96CD9" w:rsidRPr="00B96CD9" w:rsidRDefault="00B96CD9" w:rsidP="00B96CD9">
            <w:pPr>
              <w:spacing w:after="0" w:line="240" w:lineRule="auto"/>
              <w:jc w:val="center"/>
              <w:rPr>
                <w:rFonts w:ascii="Times New Roman" w:eastAsia="Times New Roman" w:hAnsi="Times New Roman" w:cs="Times New Roman"/>
                <w:b/>
                <w:bCs/>
                <w:sz w:val="24"/>
                <w:szCs w:val="24"/>
              </w:rPr>
            </w:pPr>
            <w:r w:rsidRPr="00B96CD9">
              <w:rPr>
                <w:rFonts w:ascii="Times New Roman" w:eastAsia="Times New Roman" w:hAnsi="Times New Roman" w:cs="Times New Roman"/>
                <w:b/>
                <w:bCs/>
                <w:sz w:val="24"/>
                <w:szCs w:val="24"/>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09804A2D" w14:textId="77777777" w:rsidR="00B96CD9" w:rsidRPr="00B96CD9" w:rsidRDefault="00B96CD9" w:rsidP="00B96CD9">
            <w:pPr>
              <w:spacing w:after="0" w:line="240" w:lineRule="auto"/>
              <w:jc w:val="center"/>
              <w:rPr>
                <w:rFonts w:ascii="Times New Roman" w:eastAsia="Times New Roman" w:hAnsi="Times New Roman" w:cs="Times New Roman"/>
                <w:b/>
                <w:bCs/>
                <w:sz w:val="24"/>
                <w:szCs w:val="24"/>
              </w:rPr>
            </w:pPr>
            <w:r w:rsidRPr="00B96CD9">
              <w:rPr>
                <w:rFonts w:ascii="Times New Roman" w:eastAsia="Times New Roman" w:hAnsi="Times New Roman" w:cs="Times New Roman"/>
                <w:b/>
                <w:bCs/>
                <w:sz w:val="24"/>
                <w:szCs w:val="24"/>
              </w:rPr>
              <w:t>Pts</w:t>
            </w:r>
          </w:p>
        </w:tc>
      </w:tr>
      <w:tr w:rsidR="00B96CD9" w:rsidRPr="00B96CD9" w14:paraId="17E53EBF" w14:textId="77777777" w:rsidTr="00B96CD9">
        <w:trPr>
          <w:trHeight w:val="348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38FF3910" w14:textId="77777777" w:rsidR="00B96CD9" w:rsidRPr="00B96CD9" w:rsidRDefault="00B96CD9" w:rsidP="00B96CD9">
            <w:pPr>
              <w:spacing w:after="0" w:line="240" w:lineRule="auto"/>
              <w:textAlignment w:val="center"/>
              <w:rPr>
                <w:rFonts w:ascii="Times New Roman" w:eastAsia="Times New Roman" w:hAnsi="Times New Roman" w:cs="Times New Roman"/>
                <w:sz w:val="24"/>
                <w:szCs w:val="24"/>
              </w:rPr>
            </w:pPr>
            <w:r w:rsidRPr="00B96CD9">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B96CD9">
              <w:rPr>
                <w:rFonts w:ascii="Times New Roman" w:eastAsia="Times New Roman" w:hAnsi="Times New Roman" w:cs="Times New Roman"/>
                <w:sz w:val="24"/>
                <w:szCs w:val="24"/>
                <w:bdr w:val="none" w:sz="0" w:space="0" w:color="auto" w:frame="1"/>
              </w:rPr>
              <w:t>Outcome</w:t>
            </w:r>
            <w:r w:rsidRPr="00B96CD9">
              <w:rPr>
                <w:rFonts w:ascii="Times New Roman" w:eastAsia="Times New Roman" w:hAnsi="Times New Roman" w:cs="Times New Roman"/>
                <w:sz w:val="24"/>
                <w:szCs w:val="24"/>
              </w:rPr>
              <w:t>Insights</w:t>
            </w:r>
            <w:proofErr w:type="spellEnd"/>
            <w:r w:rsidRPr="00B96CD9">
              <w:rPr>
                <w:rFonts w:ascii="Times New Roman" w:eastAsia="Times New Roman" w:hAnsi="Times New Roman" w:cs="Times New Roman"/>
                <w:sz w:val="24"/>
                <w:szCs w:val="24"/>
              </w:rPr>
              <w:t xml:space="preserve"> and viewpoints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220" w:type="dxa"/>
              <w:tblCellMar>
                <w:top w:w="15" w:type="dxa"/>
                <w:left w:w="15" w:type="dxa"/>
                <w:bottom w:w="15" w:type="dxa"/>
                <w:right w:w="15" w:type="dxa"/>
              </w:tblCellMar>
              <w:tblLook w:val="04A0" w:firstRow="1" w:lastRow="0" w:firstColumn="1" w:lastColumn="0" w:noHBand="0" w:noVBand="1"/>
            </w:tblPr>
            <w:tblGrid>
              <w:gridCol w:w="1711"/>
              <w:gridCol w:w="1729"/>
              <w:gridCol w:w="1713"/>
              <w:gridCol w:w="1562"/>
              <w:gridCol w:w="1505"/>
            </w:tblGrid>
            <w:tr w:rsidR="00B96CD9" w:rsidRPr="00B96CD9" w14:paraId="0FB8B972"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23CEEF5" w14:textId="77777777" w:rsidR="00B96CD9" w:rsidRPr="00B96CD9" w:rsidRDefault="00B96CD9" w:rsidP="00B96CD9">
                  <w:pPr>
                    <w:spacing w:after="0" w:line="240" w:lineRule="auto"/>
                    <w:rPr>
                      <w:rFonts w:ascii="Times New Roman" w:eastAsia="Times New Roman" w:hAnsi="Times New Roman" w:cs="Times New Roman"/>
                      <w:b/>
                      <w:bCs/>
                      <w:sz w:val="20"/>
                      <w:szCs w:val="20"/>
                    </w:rPr>
                  </w:pPr>
                  <w:r w:rsidRPr="00B96CD9">
                    <w:rPr>
                      <w:rFonts w:ascii="Times New Roman" w:eastAsia="Times New Roman" w:hAnsi="Times New Roman" w:cs="Times New Roman"/>
                      <w:b/>
                      <w:bCs/>
                      <w:sz w:val="20"/>
                      <w:szCs w:val="20"/>
                    </w:rPr>
                    <w:t>100.0 pts</w:t>
                  </w:r>
                </w:p>
                <w:p w14:paraId="66A8062B" w14:textId="77777777" w:rsidR="00B96CD9" w:rsidRPr="00B96CD9" w:rsidRDefault="00B96CD9" w:rsidP="00B96CD9">
                  <w:pPr>
                    <w:spacing w:after="0" w:line="240" w:lineRule="auto"/>
                    <w:rPr>
                      <w:rFonts w:ascii="Times New Roman" w:eastAsia="Times New Roman" w:hAnsi="Times New Roman" w:cs="Times New Roman"/>
                      <w:b/>
                      <w:bCs/>
                      <w:sz w:val="20"/>
                      <w:szCs w:val="20"/>
                    </w:rPr>
                  </w:pPr>
                  <w:r w:rsidRPr="00B96CD9">
                    <w:rPr>
                      <w:rFonts w:ascii="Times New Roman" w:eastAsia="Times New Roman" w:hAnsi="Times New Roman" w:cs="Times New Roman"/>
                      <w:b/>
                      <w:bCs/>
                      <w:sz w:val="20"/>
                      <w:szCs w:val="20"/>
                    </w:rPr>
                    <w:t>Level 4</w:t>
                  </w:r>
                </w:p>
                <w:p w14:paraId="57017F4E" w14:textId="77777777" w:rsidR="00B96CD9" w:rsidRPr="00B96CD9" w:rsidRDefault="00B96CD9" w:rsidP="00B96CD9">
                  <w:pPr>
                    <w:spacing w:after="0" w:line="240" w:lineRule="auto"/>
                    <w:rPr>
                      <w:rFonts w:ascii="Times New Roman" w:eastAsia="Times New Roman" w:hAnsi="Times New Roman" w:cs="Times New Roman"/>
                      <w:sz w:val="20"/>
                      <w:szCs w:val="20"/>
                    </w:rPr>
                  </w:pPr>
                  <w:r w:rsidRPr="00B96CD9">
                    <w:rPr>
                      <w:rFonts w:ascii="Times New Roman" w:eastAsia="Times New Roman" w:hAnsi="Times New Roman" w:cs="Times New Roman"/>
                      <w:sz w:val="20"/>
                      <w:szCs w:val="20"/>
                    </w:rPr>
                    <w:t>Insights and viewpoints are shared with full detail accounting for all applicable parties; patient, family, provider.</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F7DAB73" w14:textId="77777777" w:rsidR="00B96CD9" w:rsidRPr="00B96CD9" w:rsidRDefault="00B96CD9" w:rsidP="00B96CD9">
                  <w:pPr>
                    <w:spacing w:after="0" w:line="240" w:lineRule="auto"/>
                    <w:rPr>
                      <w:rFonts w:ascii="Times New Roman" w:eastAsia="Times New Roman" w:hAnsi="Times New Roman" w:cs="Times New Roman"/>
                      <w:b/>
                      <w:bCs/>
                      <w:sz w:val="20"/>
                      <w:szCs w:val="20"/>
                    </w:rPr>
                  </w:pPr>
                  <w:r w:rsidRPr="00B96CD9">
                    <w:rPr>
                      <w:rFonts w:ascii="Times New Roman" w:eastAsia="Times New Roman" w:hAnsi="Times New Roman" w:cs="Times New Roman"/>
                      <w:b/>
                      <w:bCs/>
                      <w:sz w:val="20"/>
                      <w:szCs w:val="20"/>
                    </w:rPr>
                    <w:t>75.0 pts</w:t>
                  </w:r>
                </w:p>
                <w:p w14:paraId="43274BFE" w14:textId="77777777" w:rsidR="00B96CD9" w:rsidRPr="00B96CD9" w:rsidRDefault="00B96CD9" w:rsidP="00B96CD9">
                  <w:pPr>
                    <w:spacing w:after="0" w:line="240" w:lineRule="auto"/>
                    <w:rPr>
                      <w:rFonts w:ascii="Times New Roman" w:eastAsia="Times New Roman" w:hAnsi="Times New Roman" w:cs="Times New Roman"/>
                      <w:b/>
                      <w:bCs/>
                      <w:sz w:val="20"/>
                      <w:szCs w:val="20"/>
                    </w:rPr>
                  </w:pPr>
                  <w:r w:rsidRPr="00B96CD9">
                    <w:rPr>
                      <w:rFonts w:ascii="Times New Roman" w:eastAsia="Times New Roman" w:hAnsi="Times New Roman" w:cs="Times New Roman"/>
                      <w:b/>
                      <w:bCs/>
                      <w:sz w:val="20"/>
                      <w:szCs w:val="20"/>
                    </w:rPr>
                    <w:t>Level 3</w:t>
                  </w:r>
                </w:p>
                <w:p w14:paraId="559B3ACB" w14:textId="77777777" w:rsidR="00B96CD9" w:rsidRPr="00B96CD9" w:rsidRDefault="00B96CD9" w:rsidP="00B96CD9">
                  <w:pPr>
                    <w:spacing w:after="0" w:line="240" w:lineRule="auto"/>
                    <w:rPr>
                      <w:rFonts w:ascii="Times New Roman" w:eastAsia="Times New Roman" w:hAnsi="Times New Roman" w:cs="Times New Roman"/>
                      <w:sz w:val="20"/>
                      <w:szCs w:val="20"/>
                    </w:rPr>
                  </w:pPr>
                  <w:r w:rsidRPr="00B96CD9">
                    <w:rPr>
                      <w:rFonts w:ascii="Times New Roman" w:eastAsia="Times New Roman" w:hAnsi="Times New Roman" w:cs="Times New Roman"/>
                      <w:sz w:val="20"/>
                      <w:szCs w:val="20"/>
                    </w:rPr>
                    <w:t>Insight and viewpoints are shared with few details excluded. 1 party is not account for in perspective.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F2B70B0" w14:textId="77777777" w:rsidR="00B96CD9" w:rsidRPr="00B96CD9" w:rsidRDefault="00B96CD9" w:rsidP="00B96CD9">
                  <w:pPr>
                    <w:spacing w:after="0" w:line="240" w:lineRule="auto"/>
                    <w:rPr>
                      <w:rFonts w:ascii="Times New Roman" w:eastAsia="Times New Roman" w:hAnsi="Times New Roman" w:cs="Times New Roman"/>
                      <w:b/>
                      <w:bCs/>
                      <w:sz w:val="20"/>
                      <w:szCs w:val="20"/>
                    </w:rPr>
                  </w:pPr>
                  <w:r w:rsidRPr="00B96CD9">
                    <w:rPr>
                      <w:rFonts w:ascii="Times New Roman" w:eastAsia="Times New Roman" w:hAnsi="Times New Roman" w:cs="Times New Roman"/>
                      <w:b/>
                      <w:bCs/>
                      <w:sz w:val="20"/>
                      <w:szCs w:val="20"/>
                    </w:rPr>
                    <w:t>50.0 pts</w:t>
                  </w:r>
                </w:p>
                <w:p w14:paraId="008EDBD8" w14:textId="77777777" w:rsidR="00B96CD9" w:rsidRPr="00B96CD9" w:rsidRDefault="00B96CD9" w:rsidP="00B96CD9">
                  <w:pPr>
                    <w:spacing w:after="0" w:line="240" w:lineRule="auto"/>
                    <w:rPr>
                      <w:rFonts w:ascii="Times New Roman" w:eastAsia="Times New Roman" w:hAnsi="Times New Roman" w:cs="Times New Roman"/>
                      <w:b/>
                      <w:bCs/>
                      <w:sz w:val="20"/>
                      <w:szCs w:val="20"/>
                    </w:rPr>
                  </w:pPr>
                  <w:r w:rsidRPr="00B96CD9">
                    <w:rPr>
                      <w:rFonts w:ascii="Times New Roman" w:eastAsia="Times New Roman" w:hAnsi="Times New Roman" w:cs="Times New Roman"/>
                      <w:b/>
                      <w:bCs/>
                      <w:sz w:val="20"/>
                      <w:szCs w:val="20"/>
                    </w:rPr>
                    <w:t>Level 2</w:t>
                  </w:r>
                </w:p>
                <w:p w14:paraId="0394A106" w14:textId="77777777" w:rsidR="00B96CD9" w:rsidRPr="00B96CD9" w:rsidRDefault="00B96CD9" w:rsidP="00B96CD9">
                  <w:pPr>
                    <w:spacing w:after="0" w:line="240" w:lineRule="auto"/>
                    <w:rPr>
                      <w:rFonts w:ascii="Times New Roman" w:eastAsia="Times New Roman" w:hAnsi="Times New Roman" w:cs="Times New Roman"/>
                      <w:sz w:val="20"/>
                      <w:szCs w:val="20"/>
                    </w:rPr>
                  </w:pPr>
                  <w:r w:rsidRPr="00B96CD9">
                    <w:rPr>
                      <w:rFonts w:ascii="Times New Roman" w:eastAsia="Times New Roman" w:hAnsi="Times New Roman" w:cs="Times New Roman"/>
                      <w:sz w:val="20"/>
                      <w:szCs w:val="20"/>
                    </w:rPr>
                    <w:t>Insights and viewpoints are loosely shared and missing detail. Only the perspective of the patient is shared.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7F21574" w14:textId="77777777" w:rsidR="00B96CD9" w:rsidRPr="00B96CD9" w:rsidRDefault="00B96CD9" w:rsidP="00B96CD9">
                  <w:pPr>
                    <w:spacing w:after="0" w:line="240" w:lineRule="auto"/>
                    <w:rPr>
                      <w:rFonts w:ascii="Times New Roman" w:eastAsia="Times New Roman" w:hAnsi="Times New Roman" w:cs="Times New Roman"/>
                      <w:b/>
                      <w:bCs/>
                      <w:sz w:val="20"/>
                      <w:szCs w:val="20"/>
                    </w:rPr>
                  </w:pPr>
                  <w:r w:rsidRPr="00B96CD9">
                    <w:rPr>
                      <w:rFonts w:ascii="Times New Roman" w:eastAsia="Times New Roman" w:hAnsi="Times New Roman" w:cs="Times New Roman"/>
                      <w:b/>
                      <w:bCs/>
                      <w:sz w:val="20"/>
                      <w:szCs w:val="20"/>
                    </w:rPr>
                    <w:t>25.0 pts</w:t>
                  </w:r>
                </w:p>
                <w:p w14:paraId="1D2E0A46" w14:textId="77777777" w:rsidR="00B96CD9" w:rsidRPr="00B96CD9" w:rsidRDefault="00B96CD9" w:rsidP="00B96CD9">
                  <w:pPr>
                    <w:spacing w:after="0" w:line="240" w:lineRule="auto"/>
                    <w:rPr>
                      <w:rFonts w:ascii="Times New Roman" w:eastAsia="Times New Roman" w:hAnsi="Times New Roman" w:cs="Times New Roman"/>
                      <w:b/>
                      <w:bCs/>
                      <w:sz w:val="20"/>
                      <w:szCs w:val="20"/>
                    </w:rPr>
                  </w:pPr>
                  <w:r w:rsidRPr="00B96CD9">
                    <w:rPr>
                      <w:rFonts w:ascii="Times New Roman" w:eastAsia="Times New Roman" w:hAnsi="Times New Roman" w:cs="Times New Roman"/>
                      <w:b/>
                      <w:bCs/>
                      <w:sz w:val="20"/>
                      <w:szCs w:val="20"/>
                    </w:rPr>
                    <w:t>Level 1</w:t>
                  </w:r>
                </w:p>
                <w:p w14:paraId="0A4CCEB7" w14:textId="77777777" w:rsidR="00B96CD9" w:rsidRPr="00B96CD9" w:rsidRDefault="00B96CD9" w:rsidP="00B96CD9">
                  <w:pPr>
                    <w:spacing w:after="0" w:line="240" w:lineRule="auto"/>
                    <w:rPr>
                      <w:rFonts w:ascii="Times New Roman" w:eastAsia="Times New Roman" w:hAnsi="Times New Roman" w:cs="Times New Roman"/>
                      <w:sz w:val="20"/>
                      <w:szCs w:val="20"/>
                    </w:rPr>
                  </w:pPr>
                  <w:r w:rsidRPr="00B96CD9">
                    <w:rPr>
                      <w:rFonts w:ascii="Times New Roman" w:eastAsia="Times New Roman" w:hAnsi="Times New Roman" w:cs="Times New Roman"/>
                      <w:sz w:val="20"/>
                      <w:szCs w:val="20"/>
                    </w:rPr>
                    <w:t>No insight or viewpoints are shared. Details are lacking and no inferences are made.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FA2E732" w14:textId="77777777" w:rsidR="00B96CD9" w:rsidRPr="00B96CD9" w:rsidRDefault="00B96CD9" w:rsidP="00B96CD9">
                  <w:pPr>
                    <w:spacing w:after="0" w:line="240" w:lineRule="auto"/>
                    <w:rPr>
                      <w:rFonts w:ascii="Times New Roman" w:eastAsia="Times New Roman" w:hAnsi="Times New Roman" w:cs="Times New Roman"/>
                      <w:b/>
                      <w:bCs/>
                      <w:sz w:val="20"/>
                      <w:szCs w:val="20"/>
                    </w:rPr>
                  </w:pPr>
                  <w:r w:rsidRPr="00B96CD9">
                    <w:rPr>
                      <w:rFonts w:ascii="Times New Roman" w:eastAsia="Times New Roman" w:hAnsi="Times New Roman" w:cs="Times New Roman"/>
                      <w:b/>
                      <w:bCs/>
                      <w:sz w:val="20"/>
                      <w:szCs w:val="20"/>
                    </w:rPr>
                    <w:t>0.0 pts</w:t>
                  </w:r>
                </w:p>
                <w:p w14:paraId="678C4327" w14:textId="77777777" w:rsidR="00B96CD9" w:rsidRPr="00B96CD9" w:rsidRDefault="00B96CD9" w:rsidP="00B96CD9">
                  <w:pPr>
                    <w:spacing w:after="0" w:line="240" w:lineRule="auto"/>
                    <w:rPr>
                      <w:rFonts w:ascii="Times New Roman" w:eastAsia="Times New Roman" w:hAnsi="Times New Roman" w:cs="Times New Roman"/>
                      <w:b/>
                      <w:bCs/>
                      <w:sz w:val="20"/>
                      <w:szCs w:val="20"/>
                    </w:rPr>
                  </w:pPr>
                  <w:r w:rsidRPr="00B96CD9">
                    <w:rPr>
                      <w:rFonts w:ascii="Times New Roman" w:eastAsia="Times New Roman" w:hAnsi="Times New Roman" w:cs="Times New Roman"/>
                      <w:b/>
                      <w:bCs/>
                      <w:sz w:val="20"/>
                      <w:szCs w:val="20"/>
                    </w:rPr>
                    <w:t>Level 0</w:t>
                  </w:r>
                </w:p>
                <w:p w14:paraId="0AF90EC8" w14:textId="77777777" w:rsidR="00B96CD9" w:rsidRPr="00B96CD9" w:rsidRDefault="00B96CD9" w:rsidP="00B96CD9">
                  <w:pPr>
                    <w:spacing w:after="0" w:line="240" w:lineRule="auto"/>
                    <w:rPr>
                      <w:rFonts w:ascii="Times New Roman" w:eastAsia="Times New Roman" w:hAnsi="Times New Roman" w:cs="Times New Roman"/>
                      <w:sz w:val="20"/>
                      <w:szCs w:val="20"/>
                    </w:rPr>
                  </w:pPr>
                  <w:r w:rsidRPr="00B96CD9">
                    <w:rPr>
                      <w:rFonts w:ascii="Times New Roman" w:eastAsia="Times New Roman" w:hAnsi="Times New Roman" w:cs="Times New Roman"/>
                      <w:sz w:val="20"/>
                      <w:szCs w:val="20"/>
                    </w:rPr>
                    <w:t>No details or insights are provided. Assignment incomplete</w:t>
                  </w:r>
                </w:p>
              </w:tc>
            </w:tr>
          </w:tbl>
          <w:p w14:paraId="3CAEF307" w14:textId="77777777" w:rsidR="00B96CD9" w:rsidRPr="00B96CD9" w:rsidRDefault="00B96CD9" w:rsidP="00B96CD9">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1EAE1841" w14:textId="77777777" w:rsidR="00B96CD9" w:rsidRPr="00B96CD9" w:rsidRDefault="00B96CD9" w:rsidP="00B96CD9">
            <w:pPr>
              <w:spacing w:after="0" w:line="240" w:lineRule="auto"/>
              <w:rPr>
                <w:rFonts w:ascii="Times New Roman" w:eastAsia="Times New Roman" w:hAnsi="Times New Roman" w:cs="Times New Roman"/>
                <w:sz w:val="24"/>
                <w:szCs w:val="24"/>
              </w:rPr>
            </w:pPr>
            <w:r w:rsidRPr="00B96CD9">
              <w:rPr>
                <w:rFonts w:ascii="Times New Roman" w:eastAsia="Times New Roman" w:hAnsi="Times New Roman" w:cs="Times New Roman"/>
                <w:sz w:val="24"/>
                <w:szCs w:val="24"/>
              </w:rPr>
              <w:t>100.0 pts</w:t>
            </w:r>
          </w:p>
        </w:tc>
      </w:tr>
      <w:tr w:rsidR="00B96CD9" w:rsidRPr="00B96CD9" w14:paraId="591365CC" w14:textId="77777777" w:rsidTr="00B96CD9">
        <w:trPr>
          <w:trHeight w:val="438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50A4E3A7" w14:textId="77777777" w:rsidR="00B96CD9" w:rsidRPr="00B96CD9" w:rsidRDefault="00B96CD9" w:rsidP="00B96CD9">
            <w:pPr>
              <w:spacing w:after="0" w:line="240" w:lineRule="auto"/>
              <w:textAlignment w:val="center"/>
              <w:rPr>
                <w:rFonts w:ascii="Times New Roman" w:eastAsia="Times New Roman" w:hAnsi="Times New Roman" w:cs="Times New Roman"/>
                <w:sz w:val="24"/>
                <w:szCs w:val="24"/>
              </w:rPr>
            </w:pPr>
            <w:r w:rsidRPr="00B96CD9">
              <w:rPr>
                <w:rFonts w:ascii="Times New Roman" w:eastAsia="Times New Roman" w:hAnsi="Times New Roman" w:cs="Times New Roman"/>
                <w:sz w:val="24"/>
                <w:szCs w:val="24"/>
                <w:bdr w:val="none" w:sz="0" w:space="0" w:color="auto" w:frame="1"/>
              </w:rPr>
              <w:lastRenderedPageBreak/>
              <w:t xml:space="preserve">This criterion is linked to a Learning </w:t>
            </w:r>
            <w:proofErr w:type="spellStart"/>
            <w:r w:rsidRPr="00B96CD9">
              <w:rPr>
                <w:rFonts w:ascii="Times New Roman" w:eastAsia="Times New Roman" w:hAnsi="Times New Roman" w:cs="Times New Roman"/>
                <w:sz w:val="24"/>
                <w:szCs w:val="24"/>
                <w:bdr w:val="none" w:sz="0" w:space="0" w:color="auto" w:frame="1"/>
              </w:rPr>
              <w:t>Outcome</w:t>
            </w:r>
            <w:r w:rsidRPr="00B96CD9">
              <w:rPr>
                <w:rFonts w:ascii="Times New Roman" w:eastAsia="Times New Roman" w:hAnsi="Times New Roman" w:cs="Times New Roman"/>
                <w:sz w:val="24"/>
                <w:szCs w:val="24"/>
              </w:rPr>
              <w:t>Content</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220" w:type="dxa"/>
              <w:tblCellMar>
                <w:top w:w="15" w:type="dxa"/>
                <w:left w:w="15" w:type="dxa"/>
                <w:bottom w:w="15" w:type="dxa"/>
                <w:right w:w="15" w:type="dxa"/>
              </w:tblCellMar>
              <w:tblLook w:val="04A0" w:firstRow="1" w:lastRow="0" w:firstColumn="1" w:lastColumn="0" w:noHBand="0" w:noVBand="1"/>
            </w:tblPr>
            <w:tblGrid>
              <w:gridCol w:w="1860"/>
              <w:gridCol w:w="1705"/>
              <w:gridCol w:w="1551"/>
              <w:gridCol w:w="1711"/>
              <w:gridCol w:w="1393"/>
            </w:tblGrid>
            <w:tr w:rsidR="00B96CD9" w:rsidRPr="00B96CD9" w14:paraId="5FE5433E"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0BE5555" w14:textId="77777777" w:rsidR="00B96CD9" w:rsidRPr="00B96CD9" w:rsidRDefault="00B96CD9" w:rsidP="00B96CD9">
                  <w:pPr>
                    <w:spacing w:after="0" w:line="240" w:lineRule="auto"/>
                    <w:rPr>
                      <w:rFonts w:ascii="Times New Roman" w:eastAsia="Times New Roman" w:hAnsi="Times New Roman" w:cs="Times New Roman"/>
                      <w:b/>
                      <w:bCs/>
                      <w:sz w:val="20"/>
                      <w:szCs w:val="20"/>
                    </w:rPr>
                  </w:pPr>
                  <w:r w:rsidRPr="00B96CD9">
                    <w:rPr>
                      <w:rFonts w:ascii="Times New Roman" w:eastAsia="Times New Roman" w:hAnsi="Times New Roman" w:cs="Times New Roman"/>
                      <w:b/>
                      <w:bCs/>
                      <w:sz w:val="20"/>
                      <w:szCs w:val="20"/>
                    </w:rPr>
                    <w:t>80.0 pts</w:t>
                  </w:r>
                </w:p>
                <w:p w14:paraId="00DC8BA7" w14:textId="77777777" w:rsidR="00B96CD9" w:rsidRPr="00B96CD9" w:rsidRDefault="00B96CD9" w:rsidP="00B96CD9">
                  <w:pPr>
                    <w:spacing w:after="0" w:line="240" w:lineRule="auto"/>
                    <w:rPr>
                      <w:rFonts w:ascii="Times New Roman" w:eastAsia="Times New Roman" w:hAnsi="Times New Roman" w:cs="Times New Roman"/>
                      <w:b/>
                      <w:bCs/>
                      <w:sz w:val="20"/>
                      <w:szCs w:val="20"/>
                    </w:rPr>
                  </w:pPr>
                  <w:r w:rsidRPr="00B96CD9">
                    <w:rPr>
                      <w:rFonts w:ascii="Times New Roman" w:eastAsia="Times New Roman" w:hAnsi="Times New Roman" w:cs="Times New Roman"/>
                      <w:b/>
                      <w:bCs/>
                      <w:sz w:val="20"/>
                      <w:szCs w:val="20"/>
                    </w:rPr>
                    <w:t>Level 4</w:t>
                  </w:r>
                </w:p>
                <w:p w14:paraId="27E63D1E" w14:textId="77777777" w:rsidR="00B96CD9" w:rsidRPr="00B96CD9" w:rsidRDefault="00B96CD9" w:rsidP="00B96CD9">
                  <w:pPr>
                    <w:spacing w:after="0" w:line="240" w:lineRule="auto"/>
                    <w:rPr>
                      <w:rFonts w:ascii="Times New Roman" w:eastAsia="Times New Roman" w:hAnsi="Times New Roman" w:cs="Times New Roman"/>
                      <w:sz w:val="20"/>
                      <w:szCs w:val="20"/>
                    </w:rPr>
                  </w:pPr>
                  <w:r w:rsidRPr="00B96CD9">
                    <w:rPr>
                      <w:rFonts w:ascii="Times New Roman" w:eastAsia="Times New Roman" w:hAnsi="Times New Roman" w:cs="Times New Roman"/>
                      <w:sz w:val="20"/>
                      <w:szCs w:val="20"/>
                    </w:rPr>
                    <w:t xml:space="preserve">All questions are answered with thought and consideration. Flow and transitions are </w:t>
                  </w:r>
                  <w:proofErr w:type="gramStart"/>
                  <w:r w:rsidRPr="00B96CD9">
                    <w:rPr>
                      <w:rFonts w:ascii="Times New Roman" w:eastAsia="Times New Roman" w:hAnsi="Times New Roman" w:cs="Times New Roman"/>
                      <w:sz w:val="20"/>
                      <w:szCs w:val="20"/>
                    </w:rPr>
                    <w:t>appropriate</w:t>
                  </w:r>
                  <w:proofErr w:type="gramEnd"/>
                  <w:r w:rsidRPr="00B96CD9">
                    <w:rPr>
                      <w:rFonts w:ascii="Times New Roman" w:eastAsia="Times New Roman" w:hAnsi="Times New Roman" w:cs="Times New Roman"/>
                      <w:sz w:val="20"/>
                      <w:szCs w:val="20"/>
                    </w:rPr>
                    <w:t xml:space="preserve"> and no errors are noted.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6C36B43" w14:textId="77777777" w:rsidR="00B96CD9" w:rsidRPr="00B96CD9" w:rsidRDefault="00B96CD9" w:rsidP="00B96CD9">
                  <w:pPr>
                    <w:spacing w:after="0" w:line="240" w:lineRule="auto"/>
                    <w:rPr>
                      <w:rFonts w:ascii="Times New Roman" w:eastAsia="Times New Roman" w:hAnsi="Times New Roman" w:cs="Times New Roman"/>
                      <w:b/>
                      <w:bCs/>
                      <w:sz w:val="20"/>
                      <w:szCs w:val="20"/>
                    </w:rPr>
                  </w:pPr>
                  <w:r w:rsidRPr="00B96CD9">
                    <w:rPr>
                      <w:rFonts w:ascii="Times New Roman" w:eastAsia="Times New Roman" w:hAnsi="Times New Roman" w:cs="Times New Roman"/>
                      <w:b/>
                      <w:bCs/>
                      <w:sz w:val="20"/>
                      <w:szCs w:val="20"/>
                    </w:rPr>
                    <w:t>60.0 pts</w:t>
                  </w:r>
                </w:p>
                <w:p w14:paraId="51F6B3A1" w14:textId="77777777" w:rsidR="00B96CD9" w:rsidRPr="00B96CD9" w:rsidRDefault="00B96CD9" w:rsidP="00B96CD9">
                  <w:pPr>
                    <w:spacing w:after="0" w:line="240" w:lineRule="auto"/>
                    <w:rPr>
                      <w:rFonts w:ascii="Times New Roman" w:eastAsia="Times New Roman" w:hAnsi="Times New Roman" w:cs="Times New Roman"/>
                      <w:b/>
                      <w:bCs/>
                      <w:sz w:val="20"/>
                      <w:szCs w:val="20"/>
                    </w:rPr>
                  </w:pPr>
                  <w:r w:rsidRPr="00B96CD9">
                    <w:rPr>
                      <w:rFonts w:ascii="Times New Roman" w:eastAsia="Times New Roman" w:hAnsi="Times New Roman" w:cs="Times New Roman"/>
                      <w:b/>
                      <w:bCs/>
                      <w:sz w:val="20"/>
                      <w:szCs w:val="20"/>
                    </w:rPr>
                    <w:t>Level 3</w:t>
                  </w:r>
                </w:p>
                <w:p w14:paraId="0056182F" w14:textId="77777777" w:rsidR="00B96CD9" w:rsidRPr="00B96CD9" w:rsidRDefault="00B96CD9" w:rsidP="00B96CD9">
                  <w:pPr>
                    <w:spacing w:after="0" w:line="240" w:lineRule="auto"/>
                    <w:rPr>
                      <w:rFonts w:ascii="Times New Roman" w:eastAsia="Times New Roman" w:hAnsi="Times New Roman" w:cs="Times New Roman"/>
                      <w:sz w:val="20"/>
                      <w:szCs w:val="20"/>
                    </w:rPr>
                  </w:pPr>
                  <w:r w:rsidRPr="00B96CD9">
                    <w:rPr>
                      <w:rFonts w:ascii="Times New Roman" w:eastAsia="Times New Roman" w:hAnsi="Times New Roman" w:cs="Times New Roman"/>
                      <w:sz w:val="20"/>
                      <w:szCs w:val="20"/>
                    </w:rPr>
                    <w:t>1 question is lacking information or does not adequately answer. Transitions and flow of paragraphs are intact and complete.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1EA7DBF" w14:textId="77777777" w:rsidR="00B96CD9" w:rsidRPr="00B96CD9" w:rsidRDefault="00B96CD9" w:rsidP="00B96CD9">
                  <w:pPr>
                    <w:spacing w:after="0" w:line="240" w:lineRule="auto"/>
                    <w:rPr>
                      <w:rFonts w:ascii="Times New Roman" w:eastAsia="Times New Roman" w:hAnsi="Times New Roman" w:cs="Times New Roman"/>
                      <w:b/>
                      <w:bCs/>
                      <w:sz w:val="20"/>
                      <w:szCs w:val="20"/>
                    </w:rPr>
                  </w:pPr>
                  <w:r w:rsidRPr="00B96CD9">
                    <w:rPr>
                      <w:rFonts w:ascii="Times New Roman" w:eastAsia="Times New Roman" w:hAnsi="Times New Roman" w:cs="Times New Roman"/>
                      <w:b/>
                      <w:bCs/>
                      <w:sz w:val="20"/>
                      <w:szCs w:val="20"/>
                    </w:rPr>
                    <w:t>40.0 pts</w:t>
                  </w:r>
                </w:p>
                <w:p w14:paraId="1BE6C47C" w14:textId="77777777" w:rsidR="00B96CD9" w:rsidRPr="00B96CD9" w:rsidRDefault="00B96CD9" w:rsidP="00B96CD9">
                  <w:pPr>
                    <w:spacing w:after="0" w:line="240" w:lineRule="auto"/>
                    <w:rPr>
                      <w:rFonts w:ascii="Times New Roman" w:eastAsia="Times New Roman" w:hAnsi="Times New Roman" w:cs="Times New Roman"/>
                      <w:b/>
                      <w:bCs/>
                      <w:sz w:val="20"/>
                      <w:szCs w:val="20"/>
                    </w:rPr>
                  </w:pPr>
                  <w:r w:rsidRPr="00B96CD9">
                    <w:rPr>
                      <w:rFonts w:ascii="Times New Roman" w:eastAsia="Times New Roman" w:hAnsi="Times New Roman" w:cs="Times New Roman"/>
                      <w:b/>
                      <w:bCs/>
                      <w:sz w:val="20"/>
                      <w:szCs w:val="20"/>
                    </w:rPr>
                    <w:t>Level 2</w:t>
                  </w:r>
                </w:p>
                <w:p w14:paraId="7F0C7E75" w14:textId="77777777" w:rsidR="00B96CD9" w:rsidRPr="00B96CD9" w:rsidRDefault="00B96CD9" w:rsidP="00B96CD9">
                  <w:pPr>
                    <w:spacing w:after="0" w:line="240" w:lineRule="auto"/>
                    <w:rPr>
                      <w:rFonts w:ascii="Times New Roman" w:eastAsia="Times New Roman" w:hAnsi="Times New Roman" w:cs="Times New Roman"/>
                      <w:sz w:val="20"/>
                      <w:szCs w:val="20"/>
                    </w:rPr>
                  </w:pPr>
                  <w:r w:rsidRPr="00B96CD9">
                    <w:rPr>
                      <w:rFonts w:ascii="Times New Roman" w:eastAsia="Times New Roman" w:hAnsi="Times New Roman" w:cs="Times New Roman"/>
                      <w:sz w:val="20"/>
                      <w:szCs w:val="20"/>
                    </w:rPr>
                    <w:t>2 or more questions are lacking information or do not specifically answer the question.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D5C3C04" w14:textId="77777777" w:rsidR="00B96CD9" w:rsidRPr="00B96CD9" w:rsidRDefault="00B96CD9" w:rsidP="00B96CD9">
                  <w:pPr>
                    <w:spacing w:after="0" w:line="240" w:lineRule="auto"/>
                    <w:rPr>
                      <w:rFonts w:ascii="Times New Roman" w:eastAsia="Times New Roman" w:hAnsi="Times New Roman" w:cs="Times New Roman"/>
                      <w:b/>
                      <w:bCs/>
                      <w:sz w:val="20"/>
                      <w:szCs w:val="20"/>
                    </w:rPr>
                  </w:pPr>
                  <w:r w:rsidRPr="00B96CD9">
                    <w:rPr>
                      <w:rFonts w:ascii="Times New Roman" w:eastAsia="Times New Roman" w:hAnsi="Times New Roman" w:cs="Times New Roman"/>
                      <w:b/>
                      <w:bCs/>
                      <w:sz w:val="20"/>
                      <w:szCs w:val="20"/>
                    </w:rPr>
                    <w:t>20.0 pts</w:t>
                  </w:r>
                </w:p>
                <w:p w14:paraId="767717BA" w14:textId="77777777" w:rsidR="00B96CD9" w:rsidRPr="00B96CD9" w:rsidRDefault="00B96CD9" w:rsidP="00B96CD9">
                  <w:pPr>
                    <w:spacing w:after="0" w:line="240" w:lineRule="auto"/>
                    <w:rPr>
                      <w:rFonts w:ascii="Times New Roman" w:eastAsia="Times New Roman" w:hAnsi="Times New Roman" w:cs="Times New Roman"/>
                      <w:b/>
                      <w:bCs/>
                      <w:sz w:val="20"/>
                      <w:szCs w:val="20"/>
                    </w:rPr>
                  </w:pPr>
                  <w:r w:rsidRPr="00B96CD9">
                    <w:rPr>
                      <w:rFonts w:ascii="Times New Roman" w:eastAsia="Times New Roman" w:hAnsi="Times New Roman" w:cs="Times New Roman"/>
                      <w:b/>
                      <w:bCs/>
                      <w:sz w:val="20"/>
                      <w:szCs w:val="20"/>
                    </w:rPr>
                    <w:t>Level 1</w:t>
                  </w:r>
                </w:p>
                <w:p w14:paraId="51D63634" w14:textId="77777777" w:rsidR="00B96CD9" w:rsidRPr="00B96CD9" w:rsidRDefault="00B96CD9" w:rsidP="00B96CD9">
                  <w:pPr>
                    <w:spacing w:after="0" w:line="240" w:lineRule="auto"/>
                    <w:rPr>
                      <w:rFonts w:ascii="Times New Roman" w:eastAsia="Times New Roman" w:hAnsi="Times New Roman" w:cs="Times New Roman"/>
                      <w:sz w:val="20"/>
                      <w:szCs w:val="20"/>
                    </w:rPr>
                  </w:pPr>
                  <w:r w:rsidRPr="00B96CD9">
                    <w:rPr>
                      <w:rFonts w:ascii="Times New Roman" w:eastAsia="Times New Roman" w:hAnsi="Times New Roman" w:cs="Times New Roman"/>
                      <w:sz w:val="20"/>
                      <w:szCs w:val="20"/>
                    </w:rPr>
                    <w:t>Content is lacking all information. No questions are adequately answered and/or they do not apply to the situation.</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1EA37A4" w14:textId="77777777" w:rsidR="00B96CD9" w:rsidRPr="00B96CD9" w:rsidRDefault="00B96CD9" w:rsidP="00B96CD9">
                  <w:pPr>
                    <w:spacing w:after="0" w:line="240" w:lineRule="auto"/>
                    <w:rPr>
                      <w:rFonts w:ascii="Times New Roman" w:eastAsia="Times New Roman" w:hAnsi="Times New Roman" w:cs="Times New Roman"/>
                      <w:b/>
                      <w:bCs/>
                      <w:sz w:val="20"/>
                      <w:szCs w:val="20"/>
                    </w:rPr>
                  </w:pPr>
                  <w:r w:rsidRPr="00B96CD9">
                    <w:rPr>
                      <w:rFonts w:ascii="Times New Roman" w:eastAsia="Times New Roman" w:hAnsi="Times New Roman" w:cs="Times New Roman"/>
                      <w:b/>
                      <w:bCs/>
                      <w:sz w:val="20"/>
                      <w:szCs w:val="20"/>
                    </w:rPr>
                    <w:t>0.0 pts</w:t>
                  </w:r>
                </w:p>
                <w:p w14:paraId="316564BF" w14:textId="77777777" w:rsidR="00B96CD9" w:rsidRPr="00B96CD9" w:rsidRDefault="00B96CD9" w:rsidP="00B96CD9">
                  <w:pPr>
                    <w:spacing w:after="0" w:line="240" w:lineRule="auto"/>
                    <w:rPr>
                      <w:rFonts w:ascii="Times New Roman" w:eastAsia="Times New Roman" w:hAnsi="Times New Roman" w:cs="Times New Roman"/>
                      <w:b/>
                      <w:bCs/>
                      <w:sz w:val="20"/>
                      <w:szCs w:val="20"/>
                    </w:rPr>
                  </w:pPr>
                  <w:r w:rsidRPr="00B96CD9">
                    <w:rPr>
                      <w:rFonts w:ascii="Times New Roman" w:eastAsia="Times New Roman" w:hAnsi="Times New Roman" w:cs="Times New Roman"/>
                      <w:b/>
                      <w:bCs/>
                      <w:sz w:val="20"/>
                      <w:szCs w:val="20"/>
                    </w:rPr>
                    <w:t>Level 0</w:t>
                  </w:r>
                </w:p>
                <w:p w14:paraId="19D6C8E2" w14:textId="77777777" w:rsidR="00B96CD9" w:rsidRPr="00B96CD9" w:rsidRDefault="00B96CD9" w:rsidP="00B96CD9">
                  <w:pPr>
                    <w:spacing w:after="0" w:line="240" w:lineRule="auto"/>
                    <w:rPr>
                      <w:rFonts w:ascii="Times New Roman" w:eastAsia="Times New Roman" w:hAnsi="Times New Roman" w:cs="Times New Roman"/>
                      <w:sz w:val="20"/>
                      <w:szCs w:val="20"/>
                    </w:rPr>
                  </w:pPr>
                  <w:r w:rsidRPr="00B96CD9">
                    <w:rPr>
                      <w:rFonts w:ascii="Times New Roman" w:eastAsia="Times New Roman" w:hAnsi="Times New Roman" w:cs="Times New Roman"/>
                      <w:sz w:val="20"/>
                      <w:szCs w:val="20"/>
                    </w:rPr>
                    <w:t>No content provided. Assignment incomplete</w:t>
                  </w:r>
                </w:p>
              </w:tc>
            </w:tr>
          </w:tbl>
          <w:p w14:paraId="795183C0" w14:textId="77777777" w:rsidR="00B96CD9" w:rsidRPr="00B96CD9" w:rsidRDefault="00B96CD9" w:rsidP="00B96CD9">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473861F9" w14:textId="77777777" w:rsidR="00B96CD9" w:rsidRPr="00B96CD9" w:rsidRDefault="00B96CD9" w:rsidP="00B96CD9">
            <w:pPr>
              <w:spacing w:after="0" w:line="240" w:lineRule="auto"/>
              <w:rPr>
                <w:rFonts w:ascii="Times New Roman" w:eastAsia="Times New Roman" w:hAnsi="Times New Roman" w:cs="Times New Roman"/>
                <w:sz w:val="24"/>
                <w:szCs w:val="24"/>
              </w:rPr>
            </w:pPr>
            <w:r w:rsidRPr="00B96CD9">
              <w:rPr>
                <w:rFonts w:ascii="Times New Roman" w:eastAsia="Times New Roman" w:hAnsi="Times New Roman" w:cs="Times New Roman"/>
                <w:sz w:val="24"/>
                <w:szCs w:val="24"/>
              </w:rPr>
              <w:t>80.0 pts</w:t>
            </w:r>
          </w:p>
        </w:tc>
      </w:tr>
      <w:tr w:rsidR="00B96CD9" w:rsidRPr="00B96CD9" w14:paraId="3E8676AE" w14:textId="77777777" w:rsidTr="00B96CD9">
        <w:trPr>
          <w:trHeight w:val="378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583522DE" w14:textId="77777777" w:rsidR="00B96CD9" w:rsidRPr="00B96CD9" w:rsidRDefault="00B96CD9" w:rsidP="00B96CD9">
            <w:pPr>
              <w:spacing w:after="0" w:line="240" w:lineRule="auto"/>
              <w:textAlignment w:val="center"/>
              <w:rPr>
                <w:rFonts w:ascii="Times New Roman" w:eastAsia="Times New Roman" w:hAnsi="Times New Roman" w:cs="Times New Roman"/>
                <w:sz w:val="24"/>
                <w:szCs w:val="24"/>
              </w:rPr>
            </w:pPr>
            <w:r w:rsidRPr="00B96CD9">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B96CD9">
              <w:rPr>
                <w:rFonts w:ascii="Times New Roman" w:eastAsia="Times New Roman" w:hAnsi="Times New Roman" w:cs="Times New Roman"/>
                <w:sz w:val="24"/>
                <w:szCs w:val="24"/>
                <w:bdr w:val="none" w:sz="0" w:space="0" w:color="auto" w:frame="1"/>
              </w:rPr>
              <w:t>Outcome</w:t>
            </w:r>
            <w:r w:rsidRPr="00B96CD9">
              <w:rPr>
                <w:rFonts w:ascii="Times New Roman" w:eastAsia="Times New Roman" w:hAnsi="Times New Roman" w:cs="Times New Roman"/>
                <w:sz w:val="24"/>
                <w:szCs w:val="24"/>
              </w:rPr>
              <w:t>Grammar</w:t>
            </w:r>
            <w:proofErr w:type="spellEnd"/>
            <w:r w:rsidRPr="00B96CD9">
              <w:rPr>
                <w:rFonts w:ascii="Times New Roman" w:eastAsia="Times New Roman" w:hAnsi="Times New Roman" w:cs="Times New Roman"/>
                <w:sz w:val="24"/>
                <w:szCs w:val="24"/>
              </w:rPr>
              <w:t xml:space="preserve"> and Scholarly Composition</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220" w:type="dxa"/>
              <w:tblCellMar>
                <w:top w:w="15" w:type="dxa"/>
                <w:left w:w="15" w:type="dxa"/>
                <w:bottom w:w="15" w:type="dxa"/>
                <w:right w:w="15" w:type="dxa"/>
              </w:tblCellMar>
              <w:tblLook w:val="04A0" w:firstRow="1" w:lastRow="0" w:firstColumn="1" w:lastColumn="0" w:noHBand="0" w:noVBand="1"/>
            </w:tblPr>
            <w:tblGrid>
              <w:gridCol w:w="1658"/>
              <w:gridCol w:w="1611"/>
              <w:gridCol w:w="1709"/>
              <w:gridCol w:w="1746"/>
              <w:gridCol w:w="1496"/>
            </w:tblGrid>
            <w:tr w:rsidR="00B96CD9" w:rsidRPr="00B96CD9" w14:paraId="392CF1D2"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9877DBC" w14:textId="77777777" w:rsidR="00B96CD9" w:rsidRPr="00B96CD9" w:rsidRDefault="00B96CD9" w:rsidP="00B96CD9">
                  <w:pPr>
                    <w:spacing w:after="0" w:line="240" w:lineRule="auto"/>
                    <w:rPr>
                      <w:rFonts w:ascii="Times New Roman" w:eastAsia="Times New Roman" w:hAnsi="Times New Roman" w:cs="Times New Roman"/>
                      <w:b/>
                      <w:bCs/>
                      <w:sz w:val="20"/>
                      <w:szCs w:val="20"/>
                    </w:rPr>
                  </w:pPr>
                  <w:r w:rsidRPr="00B96CD9">
                    <w:rPr>
                      <w:rFonts w:ascii="Times New Roman" w:eastAsia="Times New Roman" w:hAnsi="Times New Roman" w:cs="Times New Roman"/>
                      <w:b/>
                      <w:bCs/>
                      <w:sz w:val="20"/>
                      <w:szCs w:val="20"/>
                    </w:rPr>
                    <w:t>20.0 pts</w:t>
                  </w:r>
                </w:p>
                <w:p w14:paraId="2DEF5C08" w14:textId="77777777" w:rsidR="00B96CD9" w:rsidRPr="00B96CD9" w:rsidRDefault="00B96CD9" w:rsidP="00B96CD9">
                  <w:pPr>
                    <w:spacing w:after="0" w:line="240" w:lineRule="auto"/>
                    <w:rPr>
                      <w:rFonts w:ascii="Times New Roman" w:eastAsia="Times New Roman" w:hAnsi="Times New Roman" w:cs="Times New Roman"/>
                      <w:b/>
                      <w:bCs/>
                      <w:sz w:val="20"/>
                      <w:szCs w:val="20"/>
                    </w:rPr>
                  </w:pPr>
                  <w:r w:rsidRPr="00B96CD9">
                    <w:rPr>
                      <w:rFonts w:ascii="Times New Roman" w:eastAsia="Times New Roman" w:hAnsi="Times New Roman" w:cs="Times New Roman"/>
                      <w:b/>
                      <w:bCs/>
                      <w:sz w:val="20"/>
                      <w:szCs w:val="20"/>
                    </w:rPr>
                    <w:t>Level 4</w:t>
                  </w:r>
                </w:p>
                <w:p w14:paraId="52AA645D" w14:textId="77777777" w:rsidR="00B96CD9" w:rsidRPr="00B96CD9" w:rsidRDefault="00B96CD9" w:rsidP="00B96CD9">
                  <w:pPr>
                    <w:spacing w:after="0" w:line="240" w:lineRule="auto"/>
                    <w:rPr>
                      <w:rFonts w:ascii="Times New Roman" w:eastAsia="Times New Roman" w:hAnsi="Times New Roman" w:cs="Times New Roman"/>
                      <w:sz w:val="20"/>
                      <w:szCs w:val="20"/>
                    </w:rPr>
                  </w:pPr>
                  <w:r w:rsidRPr="00B96CD9">
                    <w:rPr>
                      <w:rFonts w:ascii="Times New Roman" w:eastAsia="Times New Roman" w:hAnsi="Times New Roman" w:cs="Times New Roman"/>
                      <w:sz w:val="20"/>
                      <w:szCs w:val="20"/>
                    </w:rPr>
                    <w:t xml:space="preserve">No grammatical errors are noted. APA format is </w:t>
                  </w:r>
                  <w:proofErr w:type="gramStart"/>
                  <w:r w:rsidRPr="00B96CD9">
                    <w:rPr>
                      <w:rFonts w:ascii="Times New Roman" w:eastAsia="Times New Roman" w:hAnsi="Times New Roman" w:cs="Times New Roman"/>
                      <w:sz w:val="20"/>
                      <w:szCs w:val="20"/>
                    </w:rPr>
                    <w:t>upheld</w:t>
                  </w:r>
                  <w:proofErr w:type="gramEnd"/>
                  <w:r w:rsidRPr="00B96CD9">
                    <w:rPr>
                      <w:rFonts w:ascii="Times New Roman" w:eastAsia="Times New Roman" w:hAnsi="Times New Roman" w:cs="Times New Roman"/>
                      <w:sz w:val="20"/>
                      <w:szCs w:val="20"/>
                    </w:rPr>
                    <w:t xml:space="preserve"> and composition has no mistakes.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DD92C3C" w14:textId="77777777" w:rsidR="00B96CD9" w:rsidRPr="00B96CD9" w:rsidRDefault="00B96CD9" w:rsidP="00B96CD9">
                  <w:pPr>
                    <w:spacing w:after="0" w:line="240" w:lineRule="auto"/>
                    <w:rPr>
                      <w:rFonts w:ascii="Times New Roman" w:eastAsia="Times New Roman" w:hAnsi="Times New Roman" w:cs="Times New Roman"/>
                      <w:b/>
                      <w:bCs/>
                      <w:sz w:val="20"/>
                      <w:szCs w:val="20"/>
                    </w:rPr>
                  </w:pPr>
                  <w:r w:rsidRPr="00B96CD9">
                    <w:rPr>
                      <w:rFonts w:ascii="Times New Roman" w:eastAsia="Times New Roman" w:hAnsi="Times New Roman" w:cs="Times New Roman"/>
                      <w:b/>
                      <w:bCs/>
                      <w:sz w:val="20"/>
                      <w:szCs w:val="20"/>
                    </w:rPr>
                    <w:t>15.0 pts</w:t>
                  </w:r>
                </w:p>
                <w:p w14:paraId="3F82DB94" w14:textId="77777777" w:rsidR="00B96CD9" w:rsidRPr="00B96CD9" w:rsidRDefault="00B96CD9" w:rsidP="00B96CD9">
                  <w:pPr>
                    <w:spacing w:after="0" w:line="240" w:lineRule="auto"/>
                    <w:rPr>
                      <w:rFonts w:ascii="Times New Roman" w:eastAsia="Times New Roman" w:hAnsi="Times New Roman" w:cs="Times New Roman"/>
                      <w:b/>
                      <w:bCs/>
                      <w:sz w:val="20"/>
                      <w:szCs w:val="20"/>
                    </w:rPr>
                  </w:pPr>
                  <w:r w:rsidRPr="00B96CD9">
                    <w:rPr>
                      <w:rFonts w:ascii="Times New Roman" w:eastAsia="Times New Roman" w:hAnsi="Times New Roman" w:cs="Times New Roman"/>
                      <w:b/>
                      <w:bCs/>
                      <w:sz w:val="20"/>
                      <w:szCs w:val="20"/>
                    </w:rPr>
                    <w:t>Level 3</w:t>
                  </w:r>
                </w:p>
                <w:p w14:paraId="1A2E9841" w14:textId="77777777" w:rsidR="00B96CD9" w:rsidRPr="00B96CD9" w:rsidRDefault="00B96CD9" w:rsidP="00B96CD9">
                  <w:pPr>
                    <w:spacing w:after="0" w:line="240" w:lineRule="auto"/>
                    <w:rPr>
                      <w:rFonts w:ascii="Times New Roman" w:eastAsia="Times New Roman" w:hAnsi="Times New Roman" w:cs="Times New Roman"/>
                      <w:sz w:val="20"/>
                      <w:szCs w:val="20"/>
                    </w:rPr>
                  </w:pPr>
                  <w:r w:rsidRPr="00B96CD9">
                    <w:rPr>
                      <w:rFonts w:ascii="Times New Roman" w:eastAsia="Times New Roman" w:hAnsi="Times New Roman" w:cs="Times New Roman"/>
                      <w:sz w:val="20"/>
                      <w:szCs w:val="20"/>
                    </w:rPr>
                    <w:t>1-2 grammatical errors are noted. APA format is upheld with minimal mistakes.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893C724" w14:textId="77777777" w:rsidR="00B96CD9" w:rsidRPr="00B96CD9" w:rsidRDefault="00B96CD9" w:rsidP="00B96CD9">
                  <w:pPr>
                    <w:spacing w:after="0" w:line="240" w:lineRule="auto"/>
                    <w:rPr>
                      <w:rFonts w:ascii="Times New Roman" w:eastAsia="Times New Roman" w:hAnsi="Times New Roman" w:cs="Times New Roman"/>
                      <w:b/>
                      <w:bCs/>
                      <w:sz w:val="20"/>
                      <w:szCs w:val="20"/>
                    </w:rPr>
                  </w:pPr>
                  <w:r w:rsidRPr="00B96CD9">
                    <w:rPr>
                      <w:rFonts w:ascii="Times New Roman" w:eastAsia="Times New Roman" w:hAnsi="Times New Roman" w:cs="Times New Roman"/>
                      <w:b/>
                      <w:bCs/>
                      <w:sz w:val="20"/>
                      <w:szCs w:val="20"/>
                    </w:rPr>
                    <w:t>10.0 pts</w:t>
                  </w:r>
                </w:p>
                <w:p w14:paraId="284B552B" w14:textId="77777777" w:rsidR="00B96CD9" w:rsidRPr="00B96CD9" w:rsidRDefault="00B96CD9" w:rsidP="00B96CD9">
                  <w:pPr>
                    <w:spacing w:after="0" w:line="240" w:lineRule="auto"/>
                    <w:rPr>
                      <w:rFonts w:ascii="Times New Roman" w:eastAsia="Times New Roman" w:hAnsi="Times New Roman" w:cs="Times New Roman"/>
                      <w:b/>
                      <w:bCs/>
                      <w:sz w:val="20"/>
                      <w:szCs w:val="20"/>
                    </w:rPr>
                  </w:pPr>
                  <w:r w:rsidRPr="00B96CD9">
                    <w:rPr>
                      <w:rFonts w:ascii="Times New Roman" w:eastAsia="Times New Roman" w:hAnsi="Times New Roman" w:cs="Times New Roman"/>
                      <w:b/>
                      <w:bCs/>
                      <w:sz w:val="20"/>
                      <w:szCs w:val="20"/>
                    </w:rPr>
                    <w:t>Level 2</w:t>
                  </w:r>
                </w:p>
                <w:p w14:paraId="6D0F2916" w14:textId="77777777" w:rsidR="00B96CD9" w:rsidRPr="00B96CD9" w:rsidRDefault="00B96CD9" w:rsidP="00B96CD9">
                  <w:pPr>
                    <w:spacing w:after="0" w:line="240" w:lineRule="auto"/>
                    <w:rPr>
                      <w:rFonts w:ascii="Times New Roman" w:eastAsia="Times New Roman" w:hAnsi="Times New Roman" w:cs="Times New Roman"/>
                      <w:sz w:val="20"/>
                      <w:szCs w:val="20"/>
                    </w:rPr>
                  </w:pPr>
                  <w:r w:rsidRPr="00B96CD9">
                    <w:rPr>
                      <w:rFonts w:ascii="Times New Roman" w:eastAsia="Times New Roman" w:hAnsi="Times New Roman" w:cs="Times New Roman"/>
                      <w:sz w:val="20"/>
                      <w:szCs w:val="20"/>
                    </w:rPr>
                    <w:t>2-4 grammatical errors are noted. APA format is applied however incorrectly or with many mistakes.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9A8225B" w14:textId="77777777" w:rsidR="00B96CD9" w:rsidRPr="00B96CD9" w:rsidRDefault="00B96CD9" w:rsidP="00B96CD9">
                  <w:pPr>
                    <w:spacing w:after="0" w:line="240" w:lineRule="auto"/>
                    <w:rPr>
                      <w:rFonts w:ascii="Times New Roman" w:eastAsia="Times New Roman" w:hAnsi="Times New Roman" w:cs="Times New Roman"/>
                      <w:b/>
                      <w:bCs/>
                      <w:sz w:val="20"/>
                      <w:szCs w:val="20"/>
                    </w:rPr>
                  </w:pPr>
                  <w:r w:rsidRPr="00B96CD9">
                    <w:rPr>
                      <w:rFonts w:ascii="Times New Roman" w:eastAsia="Times New Roman" w:hAnsi="Times New Roman" w:cs="Times New Roman"/>
                      <w:b/>
                      <w:bCs/>
                      <w:sz w:val="20"/>
                      <w:szCs w:val="20"/>
                    </w:rPr>
                    <w:t>5.0 pts</w:t>
                  </w:r>
                </w:p>
                <w:p w14:paraId="423AF684" w14:textId="77777777" w:rsidR="00B96CD9" w:rsidRPr="00B96CD9" w:rsidRDefault="00B96CD9" w:rsidP="00B96CD9">
                  <w:pPr>
                    <w:spacing w:after="0" w:line="240" w:lineRule="auto"/>
                    <w:rPr>
                      <w:rFonts w:ascii="Times New Roman" w:eastAsia="Times New Roman" w:hAnsi="Times New Roman" w:cs="Times New Roman"/>
                      <w:b/>
                      <w:bCs/>
                      <w:sz w:val="20"/>
                      <w:szCs w:val="20"/>
                    </w:rPr>
                  </w:pPr>
                  <w:r w:rsidRPr="00B96CD9">
                    <w:rPr>
                      <w:rFonts w:ascii="Times New Roman" w:eastAsia="Times New Roman" w:hAnsi="Times New Roman" w:cs="Times New Roman"/>
                      <w:b/>
                      <w:bCs/>
                      <w:sz w:val="20"/>
                      <w:szCs w:val="20"/>
                    </w:rPr>
                    <w:t>Level 1</w:t>
                  </w:r>
                </w:p>
                <w:p w14:paraId="6B1010B9" w14:textId="77777777" w:rsidR="00B96CD9" w:rsidRPr="00B96CD9" w:rsidRDefault="00B96CD9" w:rsidP="00B96CD9">
                  <w:pPr>
                    <w:spacing w:after="0" w:line="240" w:lineRule="auto"/>
                    <w:rPr>
                      <w:rFonts w:ascii="Times New Roman" w:eastAsia="Times New Roman" w:hAnsi="Times New Roman" w:cs="Times New Roman"/>
                      <w:sz w:val="20"/>
                      <w:szCs w:val="20"/>
                    </w:rPr>
                  </w:pPr>
                  <w:r w:rsidRPr="00B96CD9">
                    <w:rPr>
                      <w:rFonts w:ascii="Times New Roman" w:eastAsia="Times New Roman" w:hAnsi="Times New Roman" w:cs="Times New Roman"/>
                      <w:sz w:val="20"/>
                      <w:szCs w:val="20"/>
                    </w:rPr>
                    <w:t>Many grammatical errors are noted (4+). APA format is not found or has many mistakes and is not complete.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25E8330" w14:textId="77777777" w:rsidR="00B96CD9" w:rsidRPr="00B96CD9" w:rsidRDefault="00B96CD9" w:rsidP="00B96CD9">
                  <w:pPr>
                    <w:spacing w:after="0" w:line="240" w:lineRule="auto"/>
                    <w:rPr>
                      <w:rFonts w:ascii="Times New Roman" w:eastAsia="Times New Roman" w:hAnsi="Times New Roman" w:cs="Times New Roman"/>
                      <w:b/>
                      <w:bCs/>
                      <w:sz w:val="20"/>
                      <w:szCs w:val="20"/>
                    </w:rPr>
                  </w:pPr>
                  <w:r w:rsidRPr="00B96CD9">
                    <w:rPr>
                      <w:rFonts w:ascii="Times New Roman" w:eastAsia="Times New Roman" w:hAnsi="Times New Roman" w:cs="Times New Roman"/>
                      <w:b/>
                      <w:bCs/>
                      <w:sz w:val="20"/>
                      <w:szCs w:val="20"/>
                    </w:rPr>
                    <w:t>0.0 pts</w:t>
                  </w:r>
                </w:p>
                <w:p w14:paraId="5EDBBD8D" w14:textId="77777777" w:rsidR="00B96CD9" w:rsidRPr="00B96CD9" w:rsidRDefault="00B96CD9" w:rsidP="00B96CD9">
                  <w:pPr>
                    <w:spacing w:after="0" w:line="240" w:lineRule="auto"/>
                    <w:rPr>
                      <w:rFonts w:ascii="Times New Roman" w:eastAsia="Times New Roman" w:hAnsi="Times New Roman" w:cs="Times New Roman"/>
                      <w:b/>
                      <w:bCs/>
                      <w:sz w:val="20"/>
                      <w:szCs w:val="20"/>
                    </w:rPr>
                  </w:pPr>
                  <w:r w:rsidRPr="00B96CD9">
                    <w:rPr>
                      <w:rFonts w:ascii="Times New Roman" w:eastAsia="Times New Roman" w:hAnsi="Times New Roman" w:cs="Times New Roman"/>
                      <w:b/>
                      <w:bCs/>
                      <w:sz w:val="20"/>
                      <w:szCs w:val="20"/>
                    </w:rPr>
                    <w:t>No Marks</w:t>
                  </w:r>
                </w:p>
                <w:p w14:paraId="2F03A064" w14:textId="77777777" w:rsidR="00B96CD9" w:rsidRPr="00B96CD9" w:rsidRDefault="00B96CD9" w:rsidP="00B96CD9">
                  <w:pPr>
                    <w:spacing w:after="0" w:line="240" w:lineRule="auto"/>
                    <w:rPr>
                      <w:rFonts w:ascii="Times New Roman" w:eastAsia="Times New Roman" w:hAnsi="Times New Roman" w:cs="Times New Roman"/>
                      <w:sz w:val="20"/>
                      <w:szCs w:val="20"/>
                    </w:rPr>
                  </w:pPr>
                  <w:r w:rsidRPr="00B96CD9">
                    <w:rPr>
                      <w:rFonts w:ascii="Times New Roman" w:eastAsia="Times New Roman" w:hAnsi="Times New Roman" w:cs="Times New Roman"/>
                      <w:sz w:val="20"/>
                      <w:szCs w:val="20"/>
                    </w:rPr>
                    <w:t>Numerous grammatical errors. Assignment incomplete</w:t>
                  </w:r>
                </w:p>
              </w:tc>
            </w:tr>
          </w:tbl>
          <w:p w14:paraId="0C45E8CC" w14:textId="77777777" w:rsidR="00B96CD9" w:rsidRPr="00B96CD9" w:rsidRDefault="00B96CD9" w:rsidP="00B96CD9">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710095F9" w14:textId="77777777" w:rsidR="00B96CD9" w:rsidRPr="00B96CD9" w:rsidRDefault="00B96CD9" w:rsidP="00B96CD9">
            <w:pPr>
              <w:spacing w:after="0" w:line="240" w:lineRule="auto"/>
              <w:rPr>
                <w:rFonts w:ascii="Times New Roman" w:eastAsia="Times New Roman" w:hAnsi="Times New Roman" w:cs="Times New Roman"/>
                <w:sz w:val="24"/>
                <w:szCs w:val="24"/>
              </w:rPr>
            </w:pPr>
            <w:r w:rsidRPr="00B96CD9">
              <w:rPr>
                <w:rFonts w:ascii="Times New Roman" w:eastAsia="Times New Roman" w:hAnsi="Times New Roman" w:cs="Times New Roman"/>
                <w:sz w:val="24"/>
                <w:szCs w:val="24"/>
              </w:rPr>
              <w:t>20.0 pts</w:t>
            </w:r>
          </w:p>
        </w:tc>
      </w:tr>
      <w:tr w:rsidR="00B96CD9" w:rsidRPr="00B96CD9" w14:paraId="25D805FC" w14:textId="77777777" w:rsidTr="00B96CD9">
        <w:tc>
          <w:tcPr>
            <w:tcW w:w="0" w:type="auto"/>
            <w:gridSpan w:val="3"/>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vAlign w:val="center"/>
            <w:hideMark/>
          </w:tcPr>
          <w:p w14:paraId="4783C98D" w14:textId="77777777" w:rsidR="00B96CD9" w:rsidRPr="00B96CD9" w:rsidRDefault="00B96CD9" w:rsidP="00B96CD9">
            <w:pPr>
              <w:spacing w:after="0" w:line="240" w:lineRule="auto"/>
              <w:rPr>
                <w:rFonts w:ascii="Times New Roman" w:eastAsia="Times New Roman" w:hAnsi="Times New Roman" w:cs="Times New Roman"/>
                <w:sz w:val="24"/>
                <w:szCs w:val="24"/>
              </w:rPr>
            </w:pPr>
            <w:r w:rsidRPr="00B96CD9">
              <w:rPr>
                <w:rFonts w:ascii="Times New Roman" w:eastAsia="Times New Roman" w:hAnsi="Times New Roman" w:cs="Times New Roman"/>
                <w:sz w:val="24"/>
                <w:szCs w:val="24"/>
              </w:rPr>
              <w:t>Total Points: 200.0</w:t>
            </w:r>
          </w:p>
        </w:tc>
      </w:tr>
    </w:tbl>
    <w:p w14:paraId="6B6A4D44" w14:textId="77777777" w:rsidR="00B96CD9" w:rsidRPr="00B96CD9" w:rsidRDefault="00B96CD9" w:rsidP="00B96CD9">
      <w:pPr>
        <w:shd w:val="clear" w:color="auto" w:fill="FFFFFF"/>
        <w:spacing w:after="0" w:line="240" w:lineRule="auto"/>
        <w:rPr>
          <w:rFonts w:ascii="Helvetica" w:eastAsia="Times New Roman" w:hAnsi="Helvetica" w:cs="Helvetica"/>
          <w:color w:val="2D3B45"/>
          <w:sz w:val="24"/>
          <w:szCs w:val="24"/>
        </w:rPr>
      </w:pPr>
      <w:hyperlink r:id="rId11" w:history="1">
        <w:proofErr w:type="spellStart"/>
        <w:r w:rsidRPr="00B96CD9">
          <w:rPr>
            <w:rFonts w:ascii="Helvetica" w:eastAsia="Times New Roman" w:hAnsi="Helvetica" w:cs="Helvetica"/>
            <w:color w:val="2D3B45"/>
            <w:sz w:val="24"/>
            <w:szCs w:val="24"/>
            <w:bdr w:val="single" w:sz="6" w:space="6" w:color="C7CDD1" w:frame="1"/>
            <w:shd w:val="clear" w:color="auto" w:fill="F5F5F5"/>
          </w:rPr>
          <w:t>Previous</w:t>
        </w:r>
      </w:hyperlink>
      <w:hyperlink r:id="rId12" w:history="1">
        <w:r w:rsidRPr="00B96CD9">
          <w:rPr>
            <w:rFonts w:ascii="Helvetica" w:eastAsia="Times New Roman" w:hAnsi="Helvetica" w:cs="Helvetica"/>
            <w:color w:val="2D3B45"/>
            <w:sz w:val="24"/>
            <w:szCs w:val="24"/>
            <w:bdr w:val="single" w:sz="6" w:space="6" w:color="C7CDD1" w:frame="1"/>
            <w:shd w:val="clear" w:color="auto" w:fill="F5F5F5"/>
          </w:rPr>
          <w:t>Next</w:t>
        </w:r>
        <w:proofErr w:type="spellEnd"/>
      </w:hyperlink>
    </w:p>
    <w:p w14:paraId="2B3F3F0C" w14:textId="77777777" w:rsidR="00795549" w:rsidRDefault="00795549"/>
    <w:sectPr w:rsidR="007955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870197"/>
    <w:multiLevelType w:val="multilevel"/>
    <w:tmpl w:val="6DE68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CD9"/>
    <w:rsid w:val="00795549"/>
    <w:rsid w:val="00B96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87955"/>
  <w15:chartTrackingRefBased/>
  <w15:docId w15:val="{BF3C11E1-87D6-4F58-8A58-0FB0907E0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96CD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96CD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96C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structurefileholder">
    <w:name w:val="instructure_file_holder"/>
    <w:basedOn w:val="DefaultParagraphFont"/>
    <w:rsid w:val="00B96CD9"/>
  </w:style>
  <w:style w:type="character" w:styleId="Hyperlink">
    <w:name w:val="Hyperlink"/>
    <w:basedOn w:val="DefaultParagraphFont"/>
    <w:uiPriority w:val="99"/>
    <w:semiHidden/>
    <w:unhideWhenUsed/>
    <w:rsid w:val="00B96CD9"/>
    <w:rPr>
      <w:color w:val="0000FF"/>
      <w:u w:val="single"/>
    </w:rPr>
  </w:style>
  <w:style w:type="character" w:customStyle="1" w:styleId="title">
    <w:name w:val="title"/>
    <w:basedOn w:val="DefaultParagraphFont"/>
    <w:rsid w:val="00B96CD9"/>
  </w:style>
  <w:style w:type="character" w:customStyle="1" w:styleId="screenreader-only">
    <w:name w:val="screenreader-only"/>
    <w:basedOn w:val="DefaultParagraphFont"/>
    <w:rsid w:val="00B96CD9"/>
  </w:style>
  <w:style w:type="character" w:customStyle="1" w:styleId="description">
    <w:name w:val="description"/>
    <w:basedOn w:val="DefaultParagraphFont"/>
    <w:rsid w:val="00B96CD9"/>
  </w:style>
  <w:style w:type="character" w:customStyle="1" w:styleId="nobr">
    <w:name w:val="nobr"/>
    <w:basedOn w:val="DefaultParagraphFont"/>
    <w:rsid w:val="00B96CD9"/>
  </w:style>
  <w:style w:type="character" w:customStyle="1" w:styleId="points">
    <w:name w:val="points"/>
    <w:basedOn w:val="DefaultParagraphFont"/>
    <w:rsid w:val="00B96CD9"/>
  </w:style>
  <w:style w:type="character" w:customStyle="1" w:styleId="displaycriterionpoints">
    <w:name w:val="display_criterion_points"/>
    <w:basedOn w:val="DefaultParagraphFont"/>
    <w:rsid w:val="00B96CD9"/>
  </w:style>
  <w:style w:type="character" w:customStyle="1" w:styleId="rubrictotal">
    <w:name w:val="rubric_total"/>
    <w:basedOn w:val="DefaultParagraphFont"/>
    <w:rsid w:val="00B96CD9"/>
  </w:style>
  <w:style w:type="character" w:customStyle="1" w:styleId="module-sequence-footer-button--previous">
    <w:name w:val="module-sequence-footer-button--previous"/>
    <w:basedOn w:val="DefaultParagraphFont"/>
    <w:rsid w:val="00B96CD9"/>
  </w:style>
  <w:style w:type="character" w:customStyle="1" w:styleId="module-sequence-footer-button--next">
    <w:name w:val="module-sequence-footer-button--next"/>
    <w:basedOn w:val="DefaultParagraphFont"/>
    <w:rsid w:val="00B96C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17250163">
      <w:bodyDiv w:val="1"/>
      <w:marLeft w:val="0"/>
      <w:marRight w:val="0"/>
      <w:marTop w:val="0"/>
      <w:marBottom w:val="0"/>
      <w:divBdr>
        <w:top w:val="none" w:sz="0" w:space="0" w:color="auto"/>
        <w:left w:val="none" w:sz="0" w:space="0" w:color="auto"/>
        <w:bottom w:val="none" w:sz="0" w:space="0" w:color="auto"/>
        <w:right w:val="none" w:sz="0" w:space="0" w:color="auto"/>
      </w:divBdr>
      <w:divsChild>
        <w:div w:id="1880782177">
          <w:marLeft w:val="0"/>
          <w:marRight w:val="0"/>
          <w:marTop w:val="0"/>
          <w:marBottom w:val="0"/>
          <w:divBdr>
            <w:top w:val="none" w:sz="0" w:space="0" w:color="auto"/>
            <w:left w:val="none" w:sz="0" w:space="0" w:color="auto"/>
            <w:bottom w:val="none" w:sz="0" w:space="0" w:color="auto"/>
            <w:right w:val="none" w:sz="0" w:space="0" w:color="auto"/>
          </w:divBdr>
          <w:divsChild>
            <w:div w:id="796728385">
              <w:marLeft w:val="0"/>
              <w:marRight w:val="0"/>
              <w:marTop w:val="0"/>
              <w:marBottom w:val="0"/>
              <w:divBdr>
                <w:top w:val="none" w:sz="0" w:space="0" w:color="auto"/>
                <w:left w:val="none" w:sz="0" w:space="0" w:color="auto"/>
                <w:bottom w:val="none" w:sz="0" w:space="0" w:color="auto"/>
                <w:right w:val="none" w:sz="0" w:space="0" w:color="auto"/>
              </w:divBdr>
              <w:divsChild>
                <w:div w:id="1405755687">
                  <w:marLeft w:val="0"/>
                  <w:marRight w:val="0"/>
                  <w:marTop w:val="0"/>
                  <w:marBottom w:val="0"/>
                  <w:divBdr>
                    <w:top w:val="none" w:sz="0" w:space="0" w:color="auto"/>
                    <w:left w:val="none" w:sz="0" w:space="0" w:color="auto"/>
                    <w:bottom w:val="none" w:sz="0" w:space="0" w:color="auto"/>
                    <w:right w:val="none" w:sz="0" w:space="0" w:color="auto"/>
                  </w:divBdr>
                  <w:divsChild>
                    <w:div w:id="517237976">
                      <w:marLeft w:val="0"/>
                      <w:marRight w:val="0"/>
                      <w:marTop w:val="0"/>
                      <w:marBottom w:val="0"/>
                      <w:divBdr>
                        <w:top w:val="none" w:sz="0" w:space="0" w:color="auto"/>
                        <w:left w:val="none" w:sz="0" w:space="0" w:color="auto"/>
                        <w:bottom w:val="none" w:sz="0" w:space="0" w:color="auto"/>
                        <w:right w:val="none" w:sz="0" w:space="0" w:color="auto"/>
                      </w:divBdr>
                    </w:div>
                  </w:divsChild>
                </w:div>
                <w:div w:id="190605391">
                  <w:marLeft w:val="0"/>
                  <w:marRight w:val="0"/>
                  <w:marTop w:val="0"/>
                  <w:marBottom w:val="150"/>
                  <w:divBdr>
                    <w:top w:val="none" w:sz="0" w:space="0" w:color="auto"/>
                    <w:left w:val="none" w:sz="0" w:space="0" w:color="auto"/>
                    <w:bottom w:val="none" w:sz="0" w:space="0" w:color="auto"/>
                    <w:right w:val="none" w:sz="0" w:space="0" w:color="auto"/>
                  </w:divBdr>
                  <w:divsChild>
                    <w:div w:id="115150489">
                      <w:marLeft w:val="0"/>
                      <w:marRight w:val="0"/>
                      <w:marTop w:val="300"/>
                      <w:marBottom w:val="0"/>
                      <w:divBdr>
                        <w:top w:val="none" w:sz="0" w:space="0" w:color="auto"/>
                        <w:left w:val="none" w:sz="0" w:space="0" w:color="auto"/>
                        <w:bottom w:val="none" w:sz="0" w:space="0" w:color="auto"/>
                        <w:right w:val="none" w:sz="0" w:space="0" w:color="auto"/>
                      </w:divBdr>
                      <w:divsChild>
                        <w:div w:id="2023163168">
                          <w:marLeft w:val="-15"/>
                          <w:marRight w:val="-15"/>
                          <w:marTop w:val="0"/>
                          <w:marBottom w:val="0"/>
                          <w:divBdr>
                            <w:top w:val="none" w:sz="0" w:space="0" w:color="auto"/>
                            <w:left w:val="none" w:sz="0" w:space="0" w:color="auto"/>
                            <w:bottom w:val="none" w:sz="0" w:space="0" w:color="auto"/>
                            <w:right w:val="none" w:sz="0" w:space="0" w:color="auto"/>
                          </w:divBdr>
                        </w:div>
                        <w:div w:id="562065979">
                          <w:marLeft w:val="0"/>
                          <w:marRight w:val="0"/>
                          <w:marTop w:val="0"/>
                          <w:marBottom w:val="0"/>
                          <w:divBdr>
                            <w:top w:val="single" w:sz="6" w:space="4" w:color="C7CDD1"/>
                            <w:left w:val="single" w:sz="6" w:space="4" w:color="C7CDD1"/>
                            <w:bottom w:val="none" w:sz="0" w:space="0" w:color="auto"/>
                            <w:right w:val="single" w:sz="6" w:space="4" w:color="C7CDD1"/>
                          </w:divBdr>
                          <w:divsChild>
                            <w:div w:id="429207883">
                              <w:marLeft w:val="0"/>
                              <w:marRight w:val="0"/>
                              <w:marTop w:val="0"/>
                              <w:marBottom w:val="0"/>
                              <w:divBdr>
                                <w:top w:val="none" w:sz="0" w:space="0" w:color="auto"/>
                                <w:left w:val="none" w:sz="0" w:space="0" w:color="auto"/>
                                <w:bottom w:val="none" w:sz="0" w:space="0" w:color="auto"/>
                                <w:right w:val="none" w:sz="0" w:space="0" w:color="auto"/>
                              </w:divBdr>
                            </w:div>
                          </w:divsChild>
                        </w:div>
                        <w:div w:id="1754356649">
                          <w:marLeft w:val="-15"/>
                          <w:marRight w:val="-15"/>
                          <w:marTop w:val="0"/>
                          <w:marBottom w:val="0"/>
                          <w:divBdr>
                            <w:top w:val="none" w:sz="0" w:space="0" w:color="auto"/>
                            <w:left w:val="none" w:sz="0" w:space="0" w:color="auto"/>
                            <w:bottom w:val="none" w:sz="0" w:space="0" w:color="auto"/>
                            <w:right w:val="none" w:sz="0" w:space="0" w:color="auto"/>
                          </w:divBdr>
                        </w:div>
                        <w:div w:id="1889338171">
                          <w:marLeft w:val="0"/>
                          <w:marRight w:val="0"/>
                          <w:marTop w:val="0"/>
                          <w:marBottom w:val="0"/>
                          <w:divBdr>
                            <w:top w:val="none" w:sz="0" w:space="0" w:color="auto"/>
                            <w:left w:val="none" w:sz="0" w:space="0" w:color="auto"/>
                            <w:bottom w:val="none" w:sz="0" w:space="0" w:color="auto"/>
                            <w:right w:val="none" w:sz="0" w:space="0" w:color="auto"/>
                          </w:divBdr>
                          <w:divsChild>
                            <w:div w:id="4283331">
                              <w:marLeft w:val="0"/>
                              <w:marRight w:val="0"/>
                              <w:marTop w:val="0"/>
                              <w:marBottom w:val="0"/>
                              <w:divBdr>
                                <w:top w:val="none" w:sz="0" w:space="0" w:color="auto"/>
                                <w:left w:val="none" w:sz="0" w:space="0" w:color="auto"/>
                                <w:bottom w:val="none" w:sz="0" w:space="0" w:color="auto"/>
                                <w:right w:val="none" w:sz="0" w:space="0" w:color="auto"/>
                              </w:divBdr>
                            </w:div>
                          </w:divsChild>
                        </w:div>
                        <w:div w:id="2078431148">
                          <w:marLeft w:val="0"/>
                          <w:marRight w:val="0"/>
                          <w:marTop w:val="0"/>
                          <w:marBottom w:val="0"/>
                          <w:divBdr>
                            <w:top w:val="none" w:sz="0" w:space="0" w:color="auto"/>
                            <w:left w:val="none" w:sz="0" w:space="0" w:color="auto"/>
                            <w:bottom w:val="none" w:sz="0" w:space="0" w:color="auto"/>
                            <w:right w:val="none" w:sz="0" w:space="0" w:color="auto"/>
                          </w:divBdr>
                          <w:divsChild>
                            <w:div w:id="1130828698">
                              <w:marLeft w:val="0"/>
                              <w:marRight w:val="0"/>
                              <w:marTop w:val="0"/>
                              <w:marBottom w:val="0"/>
                              <w:divBdr>
                                <w:top w:val="none" w:sz="0" w:space="0" w:color="auto"/>
                                <w:left w:val="none" w:sz="0" w:space="0" w:color="auto"/>
                                <w:bottom w:val="none" w:sz="0" w:space="0" w:color="auto"/>
                                <w:right w:val="none" w:sz="0" w:space="0" w:color="auto"/>
                              </w:divBdr>
                              <w:divsChild>
                                <w:div w:id="2088721723">
                                  <w:marLeft w:val="0"/>
                                  <w:marRight w:val="0"/>
                                  <w:marTop w:val="0"/>
                                  <w:marBottom w:val="0"/>
                                  <w:divBdr>
                                    <w:top w:val="none" w:sz="0" w:space="0" w:color="auto"/>
                                    <w:left w:val="none" w:sz="0" w:space="0" w:color="auto"/>
                                    <w:bottom w:val="none" w:sz="0" w:space="0" w:color="auto"/>
                                    <w:right w:val="none" w:sz="0" w:space="0" w:color="auto"/>
                                  </w:divBdr>
                                </w:div>
                                <w:div w:id="146500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0847">
                          <w:marLeft w:val="0"/>
                          <w:marRight w:val="0"/>
                          <w:marTop w:val="0"/>
                          <w:marBottom w:val="0"/>
                          <w:divBdr>
                            <w:top w:val="none" w:sz="0" w:space="0" w:color="auto"/>
                            <w:left w:val="none" w:sz="0" w:space="0" w:color="auto"/>
                            <w:bottom w:val="none" w:sz="0" w:space="0" w:color="auto"/>
                            <w:right w:val="none" w:sz="0" w:space="0" w:color="auto"/>
                          </w:divBdr>
                          <w:divsChild>
                            <w:div w:id="550268956">
                              <w:marLeft w:val="0"/>
                              <w:marRight w:val="0"/>
                              <w:marTop w:val="0"/>
                              <w:marBottom w:val="0"/>
                              <w:divBdr>
                                <w:top w:val="none" w:sz="0" w:space="0" w:color="auto"/>
                                <w:left w:val="none" w:sz="0" w:space="0" w:color="auto"/>
                                <w:bottom w:val="none" w:sz="0" w:space="0" w:color="auto"/>
                                <w:right w:val="none" w:sz="0" w:space="0" w:color="auto"/>
                              </w:divBdr>
                              <w:divsChild>
                                <w:div w:id="1930767202">
                                  <w:marLeft w:val="0"/>
                                  <w:marRight w:val="0"/>
                                  <w:marTop w:val="0"/>
                                  <w:marBottom w:val="0"/>
                                  <w:divBdr>
                                    <w:top w:val="none" w:sz="0" w:space="0" w:color="auto"/>
                                    <w:left w:val="none" w:sz="0" w:space="0" w:color="auto"/>
                                    <w:bottom w:val="none" w:sz="0" w:space="0" w:color="auto"/>
                                    <w:right w:val="none" w:sz="0" w:space="0" w:color="auto"/>
                                  </w:divBdr>
                                </w:div>
                                <w:div w:id="139620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872166">
                          <w:marLeft w:val="0"/>
                          <w:marRight w:val="0"/>
                          <w:marTop w:val="0"/>
                          <w:marBottom w:val="0"/>
                          <w:divBdr>
                            <w:top w:val="none" w:sz="0" w:space="0" w:color="auto"/>
                            <w:left w:val="none" w:sz="0" w:space="0" w:color="auto"/>
                            <w:bottom w:val="none" w:sz="0" w:space="0" w:color="auto"/>
                            <w:right w:val="none" w:sz="0" w:space="0" w:color="auto"/>
                          </w:divBdr>
                          <w:divsChild>
                            <w:div w:id="1420715486">
                              <w:marLeft w:val="0"/>
                              <w:marRight w:val="0"/>
                              <w:marTop w:val="0"/>
                              <w:marBottom w:val="0"/>
                              <w:divBdr>
                                <w:top w:val="none" w:sz="0" w:space="0" w:color="auto"/>
                                <w:left w:val="none" w:sz="0" w:space="0" w:color="auto"/>
                                <w:bottom w:val="none" w:sz="0" w:space="0" w:color="auto"/>
                                <w:right w:val="none" w:sz="0" w:space="0" w:color="auto"/>
                              </w:divBdr>
                              <w:divsChild>
                                <w:div w:id="520094155">
                                  <w:marLeft w:val="0"/>
                                  <w:marRight w:val="0"/>
                                  <w:marTop w:val="0"/>
                                  <w:marBottom w:val="0"/>
                                  <w:divBdr>
                                    <w:top w:val="none" w:sz="0" w:space="0" w:color="auto"/>
                                    <w:left w:val="none" w:sz="0" w:space="0" w:color="auto"/>
                                    <w:bottom w:val="none" w:sz="0" w:space="0" w:color="auto"/>
                                    <w:right w:val="none" w:sz="0" w:space="0" w:color="auto"/>
                                  </w:divBdr>
                                </w:div>
                                <w:div w:id="150257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959500">
                          <w:marLeft w:val="0"/>
                          <w:marRight w:val="0"/>
                          <w:marTop w:val="0"/>
                          <w:marBottom w:val="0"/>
                          <w:divBdr>
                            <w:top w:val="none" w:sz="0" w:space="0" w:color="auto"/>
                            <w:left w:val="none" w:sz="0" w:space="0" w:color="auto"/>
                            <w:bottom w:val="none" w:sz="0" w:space="0" w:color="auto"/>
                            <w:right w:val="none" w:sz="0" w:space="0" w:color="auto"/>
                          </w:divBdr>
                          <w:divsChild>
                            <w:div w:id="169225457">
                              <w:marLeft w:val="0"/>
                              <w:marRight w:val="0"/>
                              <w:marTop w:val="0"/>
                              <w:marBottom w:val="0"/>
                              <w:divBdr>
                                <w:top w:val="none" w:sz="0" w:space="0" w:color="auto"/>
                                <w:left w:val="none" w:sz="0" w:space="0" w:color="auto"/>
                                <w:bottom w:val="none" w:sz="0" w:space="0" w:color="auto"/>
                                <w:right w:val="none" w:sz="0" w:space="0" w:color="auto"/>
                              </w:divBdr>
                              <w:divsChild>
                                <w:div w:id="866791252">
                                  <w:marLeft w:val="0"/>
                                  <w:marRight w:val="0"/>
                                  <w:marTop w:val="0"/>
                                  <w:marBottom w:val="0"/>
                                  <w:divBdr>
                                    <w:top w:val="none" w:sz="0" w:space="0" w:color="auto"/>
                                    <w:left w:val="none" w:sz="0" w:space="0" w:color="auto"/>
                                    <w:bottom w:val="none" w:sz="0" w:space="0" w:color="auto"/>
                                    <w:right w:val="none" w:sz="0" w:space="0" w:color="auto"/>
                                  </w:divBdr>
                                </w:div>
                                <w:div w:id="97074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3847">
                          <w:marLeft w:val="0"/>
                          <w:marRight w:val="0"/>
                          <w:marTop w:val="0"/>
                          <w:marBottom w:val="0"/>
                          <w:divBdr>
                            <w:top w:val="none" w:sz="0" w:space="0" w:color="auto"/>
                            <w:left w:val="none" w:sz="0" w:space="0" w:color="auto"/>
                            <w:bottom w:val="none" w:sz="0" w:space="0" w:color="auto"/>
                            <w:right w:val="none" w:sz="0" w:space="0" w:color="auto"/>
                          </w:divBdr>
                          <w:divsChild>
                            <w:div w:id="1029377396">
                              <w:marLeft w:val="0"/>
                              <w:marRight w:val="0"/>
                              <w:marTop w:val="0"/>
                              <w:marBottom w:val="0"/>
                              <w:divBdr>
                                <w:top w:val="none" w:sz="0" w:space="0" w:color="auto"/>
                                <w:left w:val="none" w:sz="0" w:space="0" w:color="auto"/>
                                <w:bottom w:val="none" w:sz="0" w:space="0" w:color="auto"/>
                                <w:right w:val="none" w:sz="0" w:space="0" w:color="auto"/>
                              </w:divBdr>
                              <w:divsChild>
                                <w:div w:id="253636437">
                                  <w:marLeft w:val="0"/>
                                  <w:marRight w:val="0"/>
                                  <w:marTop w:val="0"/>
                                  <w:marBottom w:val="0"/>
                                  <w:divBdr>
                                    <w:top w:val="none" w:sz="0" w:space="0" w:color="auto"/>
                                    <w:left w:val="none" w:sz="0" w:space="0" w:color="auto"/>
                                    <w:bottom w:val="none" w:sz="0" w:space="0" w:color="auto"/>
                                    <w:right w:val="none" w:sz="0" w:space="0" w:color="auto"/>
                                  </w:divBdr>
                                </w:div>
                                <w:div w:id="201892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914091">
                          <w:marLeft w:val="0"/>
                          <w:marRight w:val="0"/>
                          <w:marTop w:val="0"/>
                          <w:marBottom w:val="0"/>
                          <w:divBdr>
                            <w:top w:val="none" w:sz="0" w:space="0" w:color="auto"/>
                            <w:left w:val="none" w:sz="0" w:space="0" w:color="auto"/>
                            <w:bottom w:val="none" w:sz="0" w:space="0" w:color="auto"/>
                            <w:right w:val="none" w:sz="0" w:space="0" w:color="auto"/>
                          </w:divBdr>
                        </w:div>
                        <w:div w:id="2144303490">
                          <w:marLeft w:val="0"/>
                          <w:marRight w:val="0"/>
                          <w:marTop w:val="0"/>
                          <w:marBottom w:val="0"/>
                          <w:divBdr>
                            <w:top w:val="none" w:sz="0" w:space="0" w:color="auto"/>
                            <w:left w:val="none" w:sz="0" w:space="0" w:color="auto"/>
                            <w:bottom w:val="none" w:sz="0" w:space="0" w:color="auto"/>
                            <w:right w:val="none" w:sz="0" w:space="0" w:color="auto"/>
                          </w:divBdr>
                          <w:divsChild>
                            <w:div w:id="2047829750">
                              <w:marLeft w:val="0"/>
                              <w:marRight w:val="0"/>
                              <w:marTop w:val="0"/>
                              <w:marBottom w:val="0"/>
                              <w:divBdr>
                                <w:top w:val="none" w:sz="0" w:space="0" w:color="auto"/>
                                <w:left w:val="none" w:sz="0" w:space="0" w:color="auto"/>
                                <w:bottom w:val="none" w:sz="0" w:space="0" w:color="auto"/>
                                <w:right w:val="none" w:sz="0" w:space="0" w:color="auto"/>
                              </w:divBdr>
                            </w:div>
                          </w:divsChild>
                        </w:div>
                        <w:div w:id="1572931613">
                          <w:marLeft w:val="0"/>
                          <w:marRight w:val="0"/>
                          <w:marTop w:val="0"/>
                          <w:marBottom w:val="0"/>
                          <w:divBdr>
                            <w:top w:val="none" w:sz="0" w:space="0" w:color="auto"/>
                            <w:left w:val="none" w:sz="0" w:space="0" w:color="auto"/>
                            <w:bottom w:val="none" w:sz="0" w:space="0" w:color="auto"/>
                            <w:right w:val="none" w:sz="0" w:space="0" w:color="auto"/>
                          </w:divBdr>
                          <w:divsChild>
                            <w:div w:id="244337361">
                              <w:marLeft w:val="0"/>
                              <w:marRight w:val="0"/>
                              <w:marTop w:val="0"/>
                              <w:marBottom w:val="0"/>
                              <w:divBdr>
                                <w:top w:val="none" w:sz="0" w:space="0" w:color="auto"/>
                                <w:left w:val="none" w:sz="0" w:space="0" w:color="auto"/>
                                <w:bottom w:val="none" w:sz="0" w:space="0" w:color="auto"/>
                                <w:right w:val="none" w:sz="0" w:space="0" w:color="auto"/>
                              </w:divBdr>
                              <w:divsChild>
                                <w:div w:id="707727192">
                                  <w:marLeft w:val="0"/>
                                  <w:marRight w:val="0"/>
                                  <w:marTop w:val="0"/>
                                  <w:marBottom w:val="0"/>
                                  <w:divBdr>
                                    <w:top w:val="none" w:sz="0" w:space="0" w:color="auto"/>
                                    <w:left w:val="none" w:sz="0" w:space="0" w:color="auto"/>
                                    <w:bottom w:val="none" w:sz="0" w:space="0" w:color="auto"/>
                                    <w:right w:val="none" w:sz="0" w:space="0" w:color="auto"/>
                                  </w:divBdr>
                                </w:div>
                                <w:div w:id="89492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379817">
                          <w:marLeft w:val="0"/>
                          <w:marRight w:val="0"/>
                          <w:marTop w:val="0"/>
                          <w:marBottom w:val="0"/>
                          <w:divBdr>
                            <w:top w:val="none" w:sz="0" w:space="0" w:color="auto"/>
                            <w:left w:val="none" w:sz="0" w:space="0" w:color="auto"/>
                            <w:bottom w:val="none" w:sz="0" w:space="0" w:color="auto"/>
                            <w:right w:val="none" w:sz="0" w:space="0" w:color="auto"/>
                          </w:divBdr>
                          <w:divsChild>
                            <w:div w:id="1749837432">
                              <w:marLeft w:val="0"/>
                              <w:marRight w:val="0"/>
                              <w:marTop w:val="0"/>
                              <w:marBottom w:val="0"/>
                              <w:divBdr>
                                <w:top w:val="none" w:sz="0" w:space="0" w:color="auto"/>
                                <w:left w:val="none" w:sz="0" w:space="0" w:color="auto"/>
                                <w:bottom w:val="none" w:sz="0" w:space="0" w:color="auto"/>
                                <w:right w:val="none" w:sz="0" w:space="0" w:color="auto"/>
                              </w:divBdr>
                              <w:divsChild>
                                <w:div w:id="1073432644">
                                  <w:marLeft w:val="0"/>
                                  <w:marRight w:val="0"/>
                                  <w:marTop w:val="0"/>
                                  <w:marBottom w:val="0"/>
                                  <w:divBdr>
                                    <w:top w:val="none" w:sz="0" w:space="0" w:color="auto"/>
                                    <w:left w:val="none" w:sz="0" w:space="0" w:color="auto"/>
                                    <w:bottom w:val="none" w:sz="0" w:space="0" w:color="auto"/>
                                    <w:right w:val="none" w:sz="0" w:space="0" w:color="auto"/>
                                  </w:divBdr>
                                </w:div>
                                <w:div w:id="166574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325710">
                          <w:marLeft w:val="0"/>
                          <w:marRight w:val="0"/>
                          <w:marTop w:val="0"/>
                          <w:marBottom w:val="0"/>
                          <w:divBdr>
                            <w:top w:val="none" w:sz="0" w:space="0" w:color="auto"/>
                            <w:left w:val="none" w:sz="0" w:space="0" w:color="auto"/>
                            <w:bottom w:val="none" w:sz="0" w:space="0" w:color="auto"/>
                            <w:right w:val="none" w:sz="0" w:space="0" w:color="auto"/>
                          </w:divBdr>
                          <w:divsChild>
                            <w:div w:id="349526279">
                              <w:marLeft w:val="0"/>
                              <w:marRight w:val="0"/>
                              <w:marTop w:val="0"/>
                              <w:marBottom w:val="0"/>
                              <w:divBdr>
                                <w:top w:val="none" w:sz="0" w:space="0" w:color="auto"/>
                                <w:left w:val="none" w:sz="0" w:space="0" w:color="auto"/>
                                <w:bottom w:val="none" w:sz="0" w:space="0" w:color="auto"/>
                                <w:right w:val="none" w:sz="0" w:space="0" w:color="auto"/>
                              </w:divBdr>
                              <w:divsChild>
                                <w:div w:id="101271218">
                                  <w:marLeft w:val="0"/>
                                  <w:marRight w:val="0"/>
                                  <w:marTop w:val="0"/>
                                  <w:marBottom w:val="0"/>
                                  <w:divBdr>
                                    <w:top w:val="none" w:sz="0" w:space="0" w:color="auto"/>
                                    <w:left w:val="none" w:sz="0" w:space="0" w:color="auto"/>
                                    <w:bottom w:val="none" w:sz="0" w:space="0" w:color="auto"/>
                                    <w:right w:val="none" w:sz="0" w:space="0" w:color="auto"/>
                                  </w:divBdr>
                                </w:div>
                                <w:div w:id="82886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632710">
                          <w:marLeft w:val="0"/>
                          <w:marRight w:val="0"/>
                          <w:marTop w:val="0"/>
                          <w:marBottom w:val="0"/>
                          <w:divBdr>
                            <w:top w:val="none" w:sz="0" w:space="0" w:color="auto"/>
                            <w:left w:val="none" w:sz="0" w:space="0" w:color="auto"/>
                            <w:bottom w:val="none" w:sz="0" w:space="0" w:color="auto"/>
                            <w:right w:val="none" w:sz="0" w:space="0" w:color="auto"/>
                          </w:divBdr>
                          <w:divsChild>
                            <w:div w:id="1494951923">
                              <w:marLeft w:val="0"/>
                              <w:marRight w:val="0"/>
                              <w:marTop w:val="0"/>
                              <w:marBottom w:val="0"/>
                              <w:divBdr>
                                <w:top w:val="none" w:sz="0" w:space="0" w:color="auto"/>
                                <w:left w:val="none" w:sz="0" w:space="0" w:color="auto"/>
                                <w:bottom w:val="none" w:sz="0" w:space="0" w:color="auto"/>
                                <w:right w:val="none" w:sz="0" w:space="0" w:color="auto"/>
                              </w:divBdr>
                              <w:divsChild>
                                <w:div w:id="1301963092">
                                  <w:marLeft w:val="0"/>
                                  <w:marRight w:val="0"/>
                                  <w:marTop w:val="0"/>
                                  <w:marBottom w:val="0"/>
                                  <w:divBdr>
                                    <w:top w:val="none" w:sz="0" w:space="0" w:color="auto"/>
                                    <w:left w:val="none" w:sz="0" w:space="0" w:color="auto"/>
                                    <w:bottom w:val="none" w:sz="0" w:space="0" w:color="auto"/>
                                    <w:right w:val="none" w:sz="0" w:space="0" w:color="auto"/>
                                  </w:divBdr>
                                </w:div>
                                <w:div w:id="172687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286623">
                          <w:marLeft w:val="0"/>
                          <w:marRight w:val="0"/>
                          <w:marTop w:val="0"/>
                          <w:marBottom w:val="0"/>
                          <w:divBdr>
                            <w:top w:val="none" w:sz="0" w:space="0" w:color="auto"/>
                            <w:left w:val="none" w:sz="0" w:space="0" w:color="auto"/>
                            <w:bottom w:val="none" w:sz="0" w:space="0" w:color="auto"/>
                            <w:right w:val="none" w:sz="0" w:space="0" w:color="auto"/>
                          </w:divBdr>
                          <w:divsChild>
                            <w:div w:id="968440210">
                              <w:marLeft w:val="0"/>
                              <w:marRight w:val="0"/>
                              <w:marTop w:val="0"/>
                              <w:marBottom w:val="0"/>
                              <w:divBdr>
                                <w:top w:val="none" w:sz="0" w:space="0" w:color="auto"/>
                                <w:left w:val="none" w:sz="0" w:space="0" w:color="auto"/>
                                <w:bottom w:val="none" w:sz="0" w:space="0" w:color="auto"/>
                                <w:right w:val="none" w:sz="0" w:space="0" w:color="auto"/>
                              </w:divBdr>
                              <w:divsChild>
                                <w:div w:id="1163161234">
                                  <w:marLeft w:val="0"/>
                                  <w:marRight w:val="0"/>
                                  <w:marTop w:val="0"/>
                                  <w:marBottom w:val="0"/>
                                  <w:divBdr>
                                    <w:top w:val="none" w:sz="0" w:space="0" w:color="auto"/>
                                    <w:left w:val="none" w:sz="0" w:space="0" w:color="auto"/>
                                    <w:bottom w:val="none" w:sz="0" w:space="0" w:color="auto"/>
                                    <w:right w:val="none" w:sz="0" w:space="0" w:color="auto"/>
                                  </w:divBdr>
                                </w:div>
                                <w:div w:id="13448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628169">
                          <w:marLeft w:val="0"/>
                          <w:marRight w:val="0"/>
                          <w:marTop w:val="0"/>
                          <w:marBottom w:val="0"/>
                          <w:divBdr>
                            <w:top w:val="none" w:sz="0" w:space="0" w:color="auto"/>
                            <w:left w:val="none" w:sz="0" w:space="0" w:color="auto"/>
                            <w:bottom w:val="none" w:sz="0" w:space="0" w:color="auto"/>
                            <w:right w:val="none" w:sz="0" w:space="0" w:color="auto"/>
                          </w:divBdr>
                        </w:div>
                        <w:div w:id="1379358991">
                          <w:marLeft w:val="0"/>
                          <w:marRight w:val="0"/>
                          <w:marTop w:val="0"/>
                          <w:marBottom w:val="0"/>
                          <w:divBdr>
                            <w:top w:val="none" w:sz="0" w:space="0" w:color="auto"/>
                            <w:left w:val="none" w:sz="0" w:space="0" w:color="auto"/>
                            <w:bottom w:val="none" w:sz="0" w:space="0" w:color="auto"/>
                            <w:right w:val="none" w:sz="0" w:space="0" w:color="auto"/>
                          </w:divBdr>
                          <w:divsChild>
                            <w:div w:id="2047874685">
                              <w:marLeft w:val="0"/>
                              <w:marRight w:val="0"/>
                              <w:marTop w:val="0"/>
                              <w:marBottom w:val="0"/>
                              <w:divBdr>
                                <w:top w:val="none" w:sz="0" w:space="0" w:color="auto"/>
                                <w:left w:val="none" w:sz="0" w:space="0" w:color="auto"/>
                                <w:bottom w:val="none" w:sz="0" w:space="0" w:color="auto"/>
                                <w:right w:val="none" w:sz="0" w:space="0" w:color="auto"/>
                              </w:divBdr>
                            </w:div>
                          </w:divsChild>
                        </w:div>
                        <w:div w:id="1253007799">
                          <w:marLeft w:val="0"/>
                          <w:marRight w:val="0"/>
                          <w:marTop w:val="0"/>
                          <w:marBottom w:val="0"/>
                          <w:divBdr>
                            <w:top w:val="none" w:sz="0" w:space="0" w:color="auto"/>
                            <w:left w:val="none" w:sz="0" w:space="0" w:color="auto"/>
                            <w:bottom w:val="none" w:sz="0" w:space="0" w:color="auto"/>
                            <w:right w:val="none" w:sz="0" w:space="0" w:color="auto"/>
                          </w:divBdr>
                          <w:divsChild>
                            <w:div w:id="1813936242">
                              <w:marLeft w:val="0"/>
                              <w:marRight w:val="0"/>
                              <w:marTop w:val="0"/>
                              <w:marBottom w:val="0"/>
                              <w:divBdr>
                                <w:top w:val="none" w:sz="0" w:space="0" w:color="auto"/>
                                <w:left w:val="none" w:sz="0" w:space="0" w:color="auto"/>
                                <w:bottom w:val="none" w:sz="0" w:space="0" w:color="auto"/>
                                <w:right w:val="none" w:sz="0" w:space="0" w:color="auto"/>
                              </w:divBdr>
                              <w:divsChild>
                                <w:div w:id="1201937550">
                                  <w:marLeft w:val="0"/>
                                  <w:marRight w:val="0"/>
                                  <w:marTop w:val="0"/>
                                  <w:marBottom w:val="0"/>
                                  <w:divBdr>
                                    <w:top w:val="none" w:sz="0" w:space="0" w:color="auto"/>
                                    <w:left w:val="none" w:sz="0" w:space="0" w:color="auto"/>
                                    <w:bottom w:val="none" w:sz="0" w:space="0" w:color="auto"/>
                                    <w:right w:val="none" w:sz="0" w:space="0" w:color="auto"/>
                                  </w:divBdr>
                                </w:div>
                                <w:div w:id="33596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828147">
                          <w:marLeft w:val="0"/>
                          <w:marRight w:val="0"/>
                          <w:marTop w:val="0"/>
                          <w:marBottom w:val="0"/>
                          <w:divBdr>
                            <w:top w:val="none" w:sz="0" w:space="0" w:color="auto"/>
                            <w:left w:val="none" w:sz="0" w:space="0" w:color="auto"/>
                            <w:bottom w:val="none" w:sz="0" w:space="0" w:color="auto"/>
                            <w:right w:val="none" w:sz="0" w:space="0" w:color="auto"/>
                          </w:divBdr>
                          <w:divsChild>
                            <w:div w:id="528954864">
                              <w:marLeft w:val="0"/>
                              <w:marRight w:val="0"/>
                              <w:marTop w:val="0"/>
                              <w:marBottom w:val="0"/>
                              <w:divBdr>
                                <w:top w:val="none" w:sz="0" w:space="0" w:color="auto"/>
                                <w:left w:val="none" w:sz="0" w:space="0" w:color="auto"/>
                                <w:bottom w:val="none" w:sz="0" w:space="0" w:color="auto"/>
                                <w:right w:val="none" w:sz="0" w:space="0" w:color="auto"/>
                              </w:divBdr>
                              <w:divsChild>
                                <w:div w:id="1348676653">
                                  <w:marLeft w:val="0"/>
                                  <w:marRight w:val="0"/>
                                  <w:marTop w:val="0"/>
                                  <w:marBottom w:val="0"/>
                                  <w:divBdr>
                                    <w:top w:val="none" w:sz="0" w:space="0" w:color="auto"/>
                                    <w:left w:val="none" w:sz="0" w:space="0" w:color="auto"/>
                                    <w:bottom w:val="none" w:sz="0" w:space="0" w:color="auto"/>
                                    <w:right w:val="none" w:sz="0" w:space="0" w:color="auto"/>
                                  </w:divBdr>
                                </w:div>
                                <w:div w:id="104676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32228">
                          <w:marLeft w:val="0"/>
                          <w:marRight w:val="0"/>
                          <w:marTop w:val="0"/>
                          <w:marBottom w:val="0"/>
                          <w:divBdr>
                            <w:top w:val="none" w:sz="0" w:space="0" w:color="auto"/>
                            <w:left w:val="none" w:sz="0" w:space="0" w:color="auto"/>
                            <w:bottom w:val="none" w:sz="0" w:space="0" w:color="auto"/>
                            <w:right w:val="none" w:sz="0" w:space="0" w:color="auto"/>
                          </w:divBdr>
                          <w:divsChild>
                            <w:div w:id="830944860">
                              <w:marLeft w:val="0"/>
                              <w:marRight w:val="0"/>
                              <w:marTop w:val="0"/>
                              <w:marBottom w:val="0"/>
                              <w:divBdr>
                                <w:top w:val="none" w:sz="0" w:space="0" w:color="auto"/>
                                <w:left w:val="none" w:sz="0" w:space="0" w:color="auto"/>
                                <w:bottom w:val="none" w:sz="0" w:space="0" w:color="auto"/>
                                <w:right w:val="none" w:sz="0" w:space="0" w:color="auto"/>
                              </w:divBdr>
                              <w:divsChild>
                                <w:div w:id="1742869489">
                                  <w:marLeft w:val="0"/>
                                  <w:marRight w:val="0"/>
                                  <w:marTop w:val="0"/>
                                  <w:marBottom w:val="0"/>
                                  <w:divBdr>
                                    <w:top w:val="none" w:sz="0" w:space="0" w:color="auto"/>
                                    <w:left w:val="none" w:sz="0" w:space="0" w:color="auto"/>
                                    <w:bottom w:val="none" w:sz="0" w:space="0" w:color="auto"/>
                                    <w:right w:val="none" w:sz="0" w:space="0" w:color="auto"/>
                                  </w:divBdr>
                                </w:div>
                                <w:div w:id="1928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957859">
                          <w:marLeft w:val="0"/>
                          <w:marRight w:val="0"/>
                          <w:marTop w:val="0"/>
                          <w:marBottom w:val="0"/>
                          <w:divBdr>
                            <w:top w:val="none" w:sz="0" w:space="0" w:color="auto"/>
                            <w:left w:val="none" w:sz="0" w:space="0" w:color="auto"/>
                            <w:bottom w:val="none" w:sz="0" w:space="0" w:color="auto"/>
                            <w:right w:val="none" w:sz="0" w:space="0" w:color="auto"/>
                          </w:divBdr>
                          <w:divsChild>
                            <w:div w:id="1682245443">
                              <w:marLeft w:val="0"/>
                              <w:marRight w:val="0"/>
                              <w:marTop w:val="0"/>
                              <w:marBottom w:val="0"/>
                              <w:divBdr>
                                <w:top w:val="none" w:sz="0" w:space="0" w:color="auto"/>
                                <w:left w:val="none" w:sz="0" w:space="0" w:color="auto"/>
                                <w:bottom w:val="none" w:sz="0" w:space="0" w:color="auto"/>
                                <w:right w:val="none" w:sz="0" w:space="0" w:color="auto"/>
                              </w:divBdr>
                              <w:divsChild>
                                <w:div w:id="1684356617">
                                  <w:marLeft w:val="0"/>
                                  <w:marRight w:val="0"/>
                                  <w:marTop w:val="0"/>
                                  <w:marBottom w:val="0"/>
                                  <w:divBdr>
                                    <w:top w:val="none" w:sz="0" w:space="0" w:color="auto"/>
                                    <w:left w:val="none" w:sz="0" w:space="0" w:color="auto"/>
                                    <w:bottom w:val="none" w:sz="0" w:space="0" w:color="auto"/>
                                    <w:right w:val="none" w:sz="0" w:space="0" w:color="auto"/>
                                  </w:divBdr>
                                </w:div>
                                <w:div w:id="7844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306622">
                          <w:marLeft w:val="0"/>
                          <w:marRight w:val="0"/>
                          <w:marTop w:val="0"/>
                          <w:marBottom w:val="0"/>
                          <w:divBdr>
                            <w:top w:val="none" w:sz="0" w:space="0" w:color="auto"/>
                            <w:left w:val="none" w:sz="0" w:space="0" w:color="auto"/>
                            <w:bottom w:val="none" w:sz="0" w:space="0" w:color="auto"/>
                            <w:right w:val="none" w:sz="0" w:space="0" w:color="auto"/>
                          </w:divBdr>
                          <w:divsChild>
                            <w:div w:id="502479617">
                              <w:marLeft w:val="0"/>
                              <w:marRight w:val="0"/>
                              <w:marTop w:val="0"/>
                              <w:marBottom w:val="0"/>
                              <w:divBdr>
                                <w:top w:val="none" w:sz="0" w:space="0" w:color="auto"/>
                                <w:left w:val="none" w:sz="0" w:space="0" w:color="auto"/>
                                <w:bottom w:val="none" w:sz="0" w:space="0" w:color="auto"/>
                                <w:right w:val="none" w:sz="0" w:space="0" w:color="auto"/>
                              </w:divBdr>
                              <w:divsChild>
                                <w:div w:id="1408111371">
                                  <w:marLeft w:val="0"/>
                                  <w:marRight w:val="0"/>
                                  <w:marTop w:val="0"/>
                                  <w:marBottom w:val="0"/>
                                  <w:divBdr>
                                    <w:top w:val="none" w:sz="0" w:space="0" w:color="auto"/>
                                    <w:left w:val="none" w:sz="0" w:space="0" w:color="auto"/>
                                    <w:bottom w:val="none" w:sz="0" w:space="0" w:color="auto"/>
                                    <w:right w:val="none" w:sz="0" w:space="0" w:color="auto"/>
                                  </w:divBdr>
                                </w:div>
                                <w:div w:id="73211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7709">
                          <w:marLeft w:val="0"/>
                          <w:marRight w:val="0"/>
                          <w:marTop w:val="0"/>
                          <w:marBottom w:val="0"/>
                          <w:divBdr>
                            <w:top w:val="none" w:sz="0" w:space="0" w:color="auto"/>
                            <w:left w:val="none" w:sz="0" w:space="0" w:color="auto"/>
                            <w:bottom w:val="none" w:sz="0" w:space="0" w:color="auto"/>
                            <w:right w:val="none" w:sz="0" w:space="0" w:color="auto"/>
                          </w:divBdr>
                        </w:div>
                        <w:div w:id="43136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234903">
                  <w:marLeft w:val="0"/>
                  <w:marRight w:val="0"/>
                  <w:marTop w:val="0"/>
                  <w:marBottom w:val="0"/>
                  <w:divBdr>
                    <w:top w:val="none" w:sz="0" w:space="0" w:color="auto"/>
                    <w:left w:val="none" w:sz="0" w:space="0" w:color="auto"/>
                    <w:bottom w:val="none" w:sz="0" w:space="0" w:color="auto"/>
                    <w:right w:val="none" w:sz="0" w:space="0" w:color="auto"/>
                  </w:divBdr>
                  <w:divsChild>
                    <w:div w:id="780227387">
                      <w:marLeft w:val="0"/>
                      <w:marRight w:val="0"/>
                      <w:marTop w:val="0"/>
                      <w:marBottom w:val="0"/>
                      <w:divBdr>
                        <w:top w:val="none" w:sz="0" w:space="0" w:color="auto"/>
                        <w:left w:val="none" w:sz="0" w:space="0" w:color="auto"/>
                        <w:bottom w:val="none" w:sz="0" w:space="0" w:color="auto"/>
                        <w:right w:val="none" w:sz="0" w:space="0" w:color="auto"/>
                      </w:divBdr>
                      <w:divsChild>
                        <w:div w:id="1101530544">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izonacollege.instructure.com/courses/4688/files/602386/download?wrap=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rizonacollege.instructure.com/courses/4688/files/602531/download?wrap=1" TargetMode="External"/><Relationship Id="rId12" Type="http://schemas.openxmlformats.org/officeDocument/2006/relationships/hyperlink" Target="https://arizonacollege.instructure.com/courses/4688/modules/items/22343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arizonacollege.instructure.com/courses/4688/modules/items/223432" TargetMode="External"/><Relationship Id="rId5" Type="http://schemas.openxmlformats.org/officeDocument/2006/relationships/hyperlink" Target="https://arizonacollege.instructure.com/courses/4688/files/602500/download?wrap=1" TargetMode="External"/><Relationship Id="rId10" Type="http://schemas.openxmlformats.org/officeDocument/2006/relationships/hyperlink" Target="https://arizonacollege.instructure.com/courses/4688/files/602451/download?wrap=1" TargetMode="External"/><Relationship Id="rId4" Type="http://schemas.openxmlformats.org/officeDocument/2006/relationships/webSettings" Target="webSettings.xml"/><Relationship Id="rId9" Type="http://schemas.openxmlformats.org/officeDocument/2006/relationships/hyperlink" Target="https://arizonacollege.instructure.com/courses/4688/files/602509/download?wrap=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577</Words>
  <Characters>3295</Characters>
  <Application>Microsoft Office Word</Application>
  <DocSecurity>0</DocSecurity>
  <Lines>27</Lines>
  <Paragraphs>7</Paragraphs>
  <ScaleCrop>false</ScaleCrop>
  <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Joseph</dc:creator>
  <cp:keywords/>
  <dc:description/>
  <cp:lastModifiedBy>Jacqueline Joseph</cp:lastModifiedBy>
  <cp:revision>1</cp:revision>
  <dcterms:created xsi:type="dcterms:W3CDTF">2020-09-27T03:16:00Z</dcterms:created>
  <dcterms:modified xsi:type="dcterms:W3CDTF">2020-09-27T03:17:00Z</dcterms:modified>
</cp:coreProperties>
</file>